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55" w:rsidRDefault="00997455" w:rsidP="009029E5">
      <w:pPr>
        <w:pStyle w:val="17"/>
        <w:keepNext/>
        <w:keepLines/>
        <w:shd w:val="clear" w:color="auto" w:fill="auto"/>
        <w:tabs>
          <w:tab w:val="left" w:pos="711"/>
        </w:tabs>
        <w:spacing w:after="2" w:line="240" w:lineRule="auto"/>
        <w:rPr>
          <w:rFonts w:ascii="Times New Roman" w:hAnsi="Times New Roman"/>
          <w:sz w:val="24"/>
          <w:szCs w:val="24"/>
        </w:rPr>
      </w:pPr>
      <w:bookmarkStart w:id="0" w:name="bookmark1"/>
    </w:p>
    <w:p w:rsidR="00997455" w:rsidRDefault="00997455" w:rsidP="009029E5">
      <w:pPr>
        <w:pStyle w:val="17"/>
        <w:keepNext/>
        <w:keepLines/>
        <w:shd w:val="clear" w:color="auto" w:fill="auto"/>
        <w:tabs>
          <w:tab w:val="left" w:pos="711"/>
        </w:tabs>
        <w:spacing w:after="2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0FDACCB" wp14:editId="43033112">
            <wp:extent cx="6501268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1268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41" w:rsidRPr="00053080" w:rsidRDefault="00413FBA" w:rsidP="009029E5">
      <w:pPr>
        <w:pStyle w:val="17"/>
        <w:keepNext/>
        <w:keepLines/>
        <w:shd w:val="clear" w:color="auto" w:fill="auto"/>
        <w:tabs>
          <w:tab w:val="left" w:pos="711"/>
        </w:tabs>
        <w:spacing w:after="2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53080">
        <w:rPr>
          <w:rFonts w:ascii="Times New Roman" w:hAnsi="Times New Roman"/>
          <w:sz w:val="24"/>
          <w:szCs w:val="24"/>
        </w:rPr>
        <w:lastRenderedPageBreak/>
        <w:t>СТРУКТУРА ОТЧЕТА САМООБСЛЕДОВАНИЯ</w:t>
      </w:r>
      <w:bookmarkEnd w:id="0"/>
    </w:p>
    <w:p w:rsidR="00E00241" w:rsidRPr="00053080" w:rsidRDefault="00E00241" w:rsidP="009029E5">
      <w:pPr>
        <w:pStyle w:val="17"/>
        <w:keepNext/>
        <w:keepLines/>
        <w:shd w:val="clear" w:color="auto" w:fill="auto"/>
        <w:tabs>
          <w:tab w:val="left" w:pos="711"/>
        </w:tabs>
        <w:spacing w:after="2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230473" w:rsidRPr="00053080" w:rsidRDefault="007952C9" w:rsidP="00F5236B">
      <w:pPr>
        <w:pStyle w:val="15"/>
        <w:numPr>
          <w:ilvl w:val="0"/>
          <w:numId w:val="5"/>
        </w:numPr>
        <w:shd w:val="clear" w:color="auto" w:fill="auto"/>
        <w:tabs>
          <w:tab w:val="left" w:pos="10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АНАЛИТИЧЕСКАЯ ЧАСТЬ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B6084E" w:rsidRPr="00053080">
        <w:rPr>
          <w:sz w:val="24"/>
          <w:szCs w:val="24"/>
        </w:rPr>
        <w:t xml:space="preserve">.1. </w:t>
      </w:r>
      <w:r w:rsidRPr="007952C9">
        <w:rPr>
          <w:sz w:val="24"/>
          <w:szCs w:val="24"/>
        </w:rPr>
        <w:t xml:space="preserve">оценка образовательной деятельности 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 w:rsidRPr="007952C9">
        <w:rPr>
          <w:sz w:val="24"/>
          <w:szCs w:val="24"/>
        </w:rPr>
        <w:t xml:space="preserve">1.2. оценка </w:t>
      </w:r>
      <w:r>
        <w:rPr>
          <w:sz w:val="24"/>
          <w:szCs w:val="24"/>
        </w:rPr>
        <w:t>системы управления организации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53080">
        <w:rPr>
          <w:sz w:val="24"/>
          <w:szCs w:val="24"/>
        </w:rPr>
        <w:t>.3.</w:t>
      </w:r>
      <w:r w:rsidRPr="007952C9">
        <w:rPr>
          <w:sz w:val="24"/>
          <w:szCs w:val="24"/>
        </w:rPr>
        <w:t xml:space="preserve"> оценка содержания и к</w:t>
      </w:r>
      <w:r>
        <w:rPr>
          <w:sz w:val="24"/>
          <w:szCs w:val="24"/>
        </w:rPr>
        <w:t xml:space="preserve">ачества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7952C9">
        <w:rPr>
          <w:sz w:val="24"/>
          <w:szCs w:val="24"/>
        </w:rPr>
        <w:t xml:space="preserve">оценка организации учебного процесса 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53080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7952C9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востребованности выпускников</w:t>
      </w:r>
      <w:r w:rsidRPr="007952C9">
        <w:rPr>
          <w:sz w:val="24"/>
          <w:szCs w:val="24"/>
        </w:rPr>
        <w:t xml:space="preserve"> 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53080">
        <w:rPr>
          <w:sz w:val="24"/>
          <w:szCs w:val="24"/>
        </w:rPr>
        <w:t>.6.</w:t>
      </w:r>
      <w:r w:rsidRPr="007952C9">
        <w:rPr>
          <w:sz w:val="24"/>
          <w:szCs w:val="24"/>
        </w:rPr>
        <w:t xml:space="preserve"> оценка</w:t>
      </w:r>
      <w:r>
        <w:rPr>
          <w:sz w:val="24"/>
          <w:szCs w:val="24"/>
        </w:rPr>
        <w:t xml:space="preserve"> качества кадрового обеспечения</w:t>
      </w:r>
      <w:r w:rsidRPr="007952C9">
        <w:rPr>
          <w:sz w:val="24"/>
          <w:szCs w:val="24"/>
        </w:rPr>
        <w:t xml:space="preserve"> 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53080">
        <w:rPr>
          <w:sz w:val="24"/>
          <w:szCs w:val="24"/>
        </w:rPr>
        <w:t>.7.</w:t>
      </w:r>
      <w:r w:rsidRPr="007952C9">
        <w:rPr>
          <w:sz w:val="24"/>
          <w:szCs w:val="24"/>
        </w:rPr>
        <w:t xml:space="preserve"> оценка качества учебно-методического о</w:t>
      </w:r>
      <w:r>
        <w:rPr>
          <w:sz w:val="24"/>
          <w:szCs w:val="24"/>
        </w:rPr>
        <w:t>беспечения</w:t>
      </w:r>
      <w:r w:rsidRPr="007952C9">
        <w:rPr>
          <w:sz w:val="24"/>
          <w:szCs w:val="24"/>
        </w:rPr>
        <w:t xml:space="preserve"> 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053080">
        <w:rPr>
          <w:sz w:val="24"/>
          <w:szCs w:val="24"/>
        </w:rPr>
        <w:t>.8.</w:t>
      </w:r>
      <w:r w:rsidRPr="007952C9">
        <w:rPr>
          <w:sz w:val="24"/>
          <w:szCs w:val="24"/>
        </w:rPr>
        <w:t xml:space="preserve"> оценка качества библиоте</w:t>
      </w:r>
      <w:r>
        <w:rPr>
          <w:sz w:val="24"/>
          <w:szCs w:val="24"/>
        </w:rPr>
        <w:t>чно-информационного обеспечения</w:t>
      </w:r>
      <w:r w:rsidRPr="007952C9">
        <w:rPr>
          <w:sz w:val="24"/>
          <w:szCs w:val="24"/>
        </w:rPr>
        <w:t xml:space="preserve"> 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7952C9">
        <w:rPr>
          <w:sz w:val="24"/>
          <w:szCs w:val="24"/>
        </w:rPr>
        <w:t>оценка качеств</w:t>
      </w:r>
      <w:r>
        <w:rPr>
          <w:sz w:val="24"/>
          <w:szCs w:val="24"/>
        </w:rPr>
        <w:t>а материально-технической базы</w:t>
      </w:r>
    </w:p>
    <w:p w:rsidR="007952C9" w:rsidRPr="007952C9" w:rsidRDefault="007952C9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1.10</w:t>
      </w:r>
      <w:r w:rsidRPr="00053080">
        <w:rPr>
          <w:sz w:val="24"/>
          <w:szCs w:val="24"/>
        </w:rPr>
        <w:t>.</w:t>
      </w:r>
      <w:r w:rsidRPr="007952C9">
        <w:rPr>
          <w:sz w:val="24"/>
          <w:szCs w:val="24"/>
        </w:rPr>
        <w:t xml:space="preserve"> оценка </w:t>
      </w:r>
      <w:proofErr w:type="gramStart"/>
      <w:r w:rsidRPr="007952C9">
        <w:rPr>
          <w:sz w:val="24"/>
          <w:szCs w:val="24"/>
        </w:rPr>
        <w:t>функционирования внутренней сист</w:t>
      </w:r>
      <w:r>
        <w:rPr>
          <w:sz w:val="24"/>
          <w:szCs w:val="24"/>
        </w:rPr>
        <w:t>емы оценки качества образования</w:t>
      </w:r>
      <w:proofErr w:type="gramEnd"/>
      <w:r w:rsidRPr="007952C9">
        <w:rPr>
          <w:sz w:val="24"/>
          <w:szCs w:val="24"/>
        </w:rPr>
        <w:t xml:space="preserve"> </w:t>
      </w:r>
    </w:p>
    <w:p w:rsidR="00B6084E" w:rsidRPr="00053080" w:rsidRDefault="00B6084E" w:rsidP="00217DB9">
      <w:pPr>
        <w:tabs>
          <w:tab w:val="left" w:pos="2355"/>
        </w:tabs>
        <w:spacing w:line="276" w:lineRule="auto"/>
        <w:ind w:left="360" w:firstLine="0"/>
        <w:rPr>
          <w:sz w:val="24"/>
          <w:szCs w:val="24"/>
        </w:rPr>
      </w:pPr>
    </w:p>
    <w:p w:rsidR="00413FBA" w:rsidRPr="00413FBA" w:rsidRDefault="00413FBA" w:rsidP="00F5236B">
      <w:pPr>
        <w:pStyle w:val="a3"/>
        <w:numPr>
          <w:ilvl w:val="0"/>
          <w:numId w:val="5"/>
        </w:numPr>
        <w:tabs>
          <w:tab w:val="num" w:pos="1440"/>
        </w:tabs>
        <w:spacing w:line="276" w:lineRule="auto"/>
        <w:jc w:val="left"/>
        <w:rPr>
          <w:bCs/>
          <w:sz w:val="24"/>
          <w:szCs w:val="24"/>
        </w:rPr>
      </w:pPr>
      <w:r w:rsidRPr="00413FBA">
        <w:rPr>
          <w:sz w:val="24"/>
          <w:szCs w:val="24"/>
        </w:rPr>
        <w:t xml:space="preserve">КОЛИЧЕСТВЕННЫЕ ПОКАЗАТЕЛИ ДЕЯТЕЛЬНОСТИ ОБРАЗОВАТЕЛЬНОЙ </w:t>
      </w:r>
    </w:p>
    <w:p w:rsidR="00413FBA" w:rsidRPr="00413FBA" w:rsidRDefault="00413FBA" w:rsidP="00217DB9">
      <w:pPr>
        <w:pStyle w:val="ConsPlusDocList"/>
        <w:spacing w:line="276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13FBA">
        <w:rPr>
          <w:rFonts w:ascii="Times New Roman" w:hAnsi="Times New Roman" w:cs="Times New Roman"/>
          <w:bCs/>
          <w:sz w:val="24"/>
          <w:szCs w:val="24"/>
        </w:rPr>
        <w:t>ОРГАНИЗАЦИИ, ПОДЛЕЖАЩЕЙ САМООБСЛЕДОВАНИЮ</w:t>
      </w:r>
    </w:p>
    <w:p w:rsidR="007952C9" w:rsidRPr="00053080" w:rsidRDefault="007952C9" w:rsidP="00217DB9">
      <w:pPr>
        <w:tabs>
          <w:tab w:val="num" w:pos="1440"/>
        </w:tabs>
        <w:spacing w:line="276" w:lineRule="auto"/>
        <w:ind w:left="360" w:firstLine="0"/>
        <w:contextualSpacing/>
        <w:rPr>
          <w:sz w:val="24"/>
          <w:szCs w:val="24"/>
          <w:lang w:eastAsia="en-US"/>
        </w:rPr>
      </w:pPr>
    </w:p>
    <w:p w:rsidR="007952C9" w:rsidRPr="00053080" w:rsidRDefault="007952C9" w:rsidP="00F5236B">
      <w:pPr>
        <w:numPr>
          <w:ilvl w:val="0"/>
          <w:numId w:val="5"/>
        </w:numPr>
        <w:tabs>
          <w:tab w:val="num" w:pos="1440"/>
        </w:tabs>
        <w:spacing w:line="276" w:lineRule="auto"/>
        <w:contextualSpacing/>
        <w:rPr>
          <w:sz w:val="24"/>
          <w:szCs w:val="24"/>
          <w:lang w:eastAsia="en-US"/>
        </w:rPr>
      </w:pPr>
      <w:r w:rsidRPr="007952C9">
        <w:rPr>
          <w:sz w:val="24"/>
          <w:szCs w:val="24"/>
        </w:rPr>
        <w:t xml:space="preserve">АНАЛИЗ ПОКАЗАТЕЛЕЙ ДЕЯТЕЛЬНОСТИ </w:t>
      </w:r>
      <w:r>
        <w:rPr>
          <w:sz w:val="24"/>
          <w:szCs w:val="24"/>
        </w:rPr>
        <w:t>ОБРАЗОВАТЕЛЬНОГО УЧРЕЖДЕНИЯ</w:t>
      </w:r>
    </w:p>
    <w:p w:rsidR="007952C9" w:rsidRDefault="007952C9" w:rsidP="00217DB9">
      <w:pPr>
        <w:pStyle w:val="15"/>
        <w:shd w:val="clear" w:color="auto" w:fill="auto"/>
        <w:tabs>
          <w:tab w:val="left" w:pos="1036"/>
          <w:tab w:val="num" w:pos="2131"/>
        </w:tabs>
        <w:spacing w:line="276" w:lineRule="auto"/>
        <w:ind w:left="360" w:firstLine="0"/>
        <w:rPr>
          <w:sz w:val="24"/>
          <w:szCs w:val="24"/>
        </w:rPr>
      </w:pPr>
    </w:p>
    <w:p w:rsidR="007952C9" w:rsidRPr="007952C9" w:rsidRDefault="007952C9" w:rsidP="009029E5">
      <w:pPr>
        <w:pStyle w:val="15"/>
        <w:shd w:val="clear" w:color="auto" w:fill="auto"/>
        <w:tabs>
          <w:tab w:val="left" w:pos="1036"/>
          <w:tab w:val="num" w:pos="2131"/>
        </w:tabs>
        <w:spacing w:line="240" w:lineRule="auto"/>
        <w:ind w:left="360" w:firstLine="0"/>
        <w:rPr>
          <w:sz w:val="24"/>
          <w:szCs w:val="24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17DB9" w:rsidRDefault="00217DB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</w:p>
    <w:p w:rsidR="002B2D61" w:rsidRPr="00053080" w:rsidRDefault="007952C9" w:rsidP="009029E5">
      <w:pPr>
        <w:pStyle w:val="11"/>
        <w:numPr>
          <w:ilvl w:val="0"/>
          <w:numId w:val="1"/>
        </w:numPr>
        <w:spacing w:before="0" w:beforeAutospacing="0" w:afterAutospacing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1</w:t>
      </w:r>
      <w:r w:rsidRPr="00053080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>АНАЛИТИЧЕСКАЯ ЧАСТЬ</w:t>
      </w:r>
    </w:p>
    <w:p w:rsidR="002B2D61" w:rsidRDefault="002B2D61" w:rsidP="009029E5">
      <w:pPr>
        <w:pStyle w:val="11"/>
        <w:spacing w:before="0" w:beforeAutospacing="0" w:afterAutospacing="0"/>
        <w:jc w:val="center"/>
        <w:rPr>
          <w:rFonts w:ascii="Times New Roman" w:hAnsi="Times New Roman"/>
          <w:b/>
          <w:bCs/>
          <w:lang w:val="ru-RU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7952C9" w:rsidRPr="007952C9">
        <w:rPr>
          <w:b/>
          <w:sz w:val="24"/>
          <w:szCs w:val="24"/>
        </w:rPr>
        <w:t xml:space="preserve">Оценка образовательной деятельности </w:t>
      </w:r>
    </w:p>
    <w:p w:rsidR="00AA411B" w:rsidRPr="007952C9" w:rsidRDefault="00AA411B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3B6E06" w:rsidRPr="003B6E06" w:rsidRDefault="003B6E06" w:rsidP="003B6E06">
      <w:pPr>
        <w:rPr>
          <w:sz w:val="24"/>
          <w:szCs w:val="24"/>
        </w:rPr>
      </w:pPr>
      <w:r w:rsidRPr="003B6E06">
        <w:rPr>
          <w:sz w:val="24"/>
          <w:szCs w:val="24"/>
        </w:rPr>
        <w:t>Образовательная деятельность строится в соответствии с основной образовательной программой НОО, ООО с учетом ФГОС; ООО, СОО с учетом ФК  ГОС и основных нормативных документов.</w:t>
      </w:r>
    </w:p>
    <w:p w:rsidR="001E3257" w:rsidRDefault="00484344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r w:rsidRPr="001E3257">
        <w:rPr>
          <w:sz w:val="24"/>
          <w:szCs w:val="24"/>
        </w:rPr>
        <w:t xml:space="preserve">МБОУ «СОШ № </w:t>
      </w:r>
      <w:r w:rsidR="001E3257" w:rsidRPr="001E3257">
        <w:rPr>
          <w:sz w:val="24"/>
          <w:szCs w:val="24"/>
        </w:rPr>
        <w:t>42</w:t>
      </w:r>
      <w:r w:rsidRPr="001E3257">
        <w:rPr>
          <w:sz w:val="24"/>
          <w:szCs w:val="24"/>
        </w:rPr>
        <w:t>» ориентировано на всестороннее формирование личности обучающегося с учетом его физического</w:t>
      </w:r>
      <w:r w:rsidR="001E3257">
        <w:rPr>
          <w:sz w:val="24"/>
          <w:szCs w:val="24"/>
        </w:rPr>
        <w:t>,</w:t>
      </w:r>
      <w:r w:rsidRPr="001E3257">
        <w:rPr>
          <w:sz w:val="24"/>
          <w:szCs w:val="24"/>
        </w:rPr>
        <w:t xml:space="preserve">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1E3257" w:rsidRDefault="00484344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proofErr w:type="gramStart"/>
      <w:r w:rsidRPr="001E3257">
        <w:rPr>
          <w:sz w:val="24"/>
          <w:szCs w:val="24"/>
        </w:rPr>
        <w:t xml:space="preserve">Принципами образовательной политики являются следующие: </w:t>
      </w:r>
      <w:proofErr w:type="gramEnd"/>
    </w:p>
    <w:p w:rsidR="001E3257" w:rsidRDefault="00484344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r w:rsidRPr="001E3257">
        <w:rPr>
          <w:sz w:val="24"/>
          <w:szCs w:val="24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1E3257" w:rsidRDefault="00484344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r w:rsidRPr="001E3257">
        <w:rPr>
          <w:sz w:val="24"/>
          <w:szCs w:val="24"/>
        </w:rPr>
        <w:t xml:space="preserve">- </w:t>
      </w:r>
      <w:proofErr w:type="spellStart"/>
      <w:r w:rsidRPr="001E3257">
        <w:rPr>
          <w:sz w:val="24"/>
          <w:szCs w:val="24"/>
        </w:rPr>
        <w:t>гуманизация</w:t>
      </w:r>
      <w:proofErr w:type="spellEnd"/>
      <w:r w:rsidRPr="001E3257">
        <w:rPr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1E3257" w:rsidRDefault="00484344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r w:rsidRPr="001E3257">
        <w:rPr>
          <w:sz w:val="24"/>
          <w:szCs w:val="24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1E3257" w:rsidRPr="001E3257" w:rsidRDefault="00484344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r w:rsidRPr="001E3257">
        <w:rPr>
          <w:sz w:val="24"/>
          <w:szCs w:val="24"/>
        </w:rPr>
        <w:t xml:space="preserve">- оптимизация процесса реального развития детей через интеграцию общего и дополнительного образования. </w:t>
      </w:r>
    </w:p>
    <w:p w:rsidR="003B6E06" w:rsidRPr="0015709A" w:rsidRDefault="003B6E06" w:rsidP="003B6E06">
      <w:pPr>
        <w:shd w:val="clear" w:color="auto" w:fill="FFFFFF"/>
        <w:autoSpaceDE w:val="0"/>
        <w:autoSpaceDN w:val="0"/>
        <w:adjustRightInd w:val="0"/>
        <w:rPr>
          <w:iCs/>
          <w:color w:val="1D1B11"/>
          <w:sz w:val="24"/>
          <w:szCs w:val="24"/>
        </w:rPr>
      </w:pPr>
      <w:r w:rsidRPr="003A169E">
        <w:rPr>
          <w:color w:val="1D1B11"/>
          <w:sz w:val="24"/>
          <w:szCs w:val="24"/>
        </w:rPr>
        <w:t>Главная задача школы, заложенная в  программе развития</w:t>
      </w:r>
      <w:r w:rsidRPr="0015709A">
        <w:rPr>
          <w:color w:val="1D1B11"/>
          <w:sz w:val="24"/>
          <w:szCs w:val="24"/>
        </w:rPr>
        <w:t xml:space="preserve">:  </w:t>
      </w:r>
      <w:r w:rsidRPr="0015709A">
        <w:rPr>
          <w:iCs/>
          <w:color w:val="1D1B11"/>
          <w:sz w:val="24"/>
          <w:szCs w:val="24"/>
        </w:rPr>
        <w:t>«Создание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</w:t>
      </w:r>
      <w:r w:rsidRPr="0015709A">
        <w:rPr>
          <w:iCs/>
          <w:color w:val="1D1B11"/>
          <w:sz w:val="24"/>
          <w:szCs w:val="24"/>
        </w:rPr>
        <w:softHyphen/>
        <w:t>ности, способной к творчеству и самоопределению».</w:t>
      </w:r>
    </w:p>
    <w:p w:rsidR="00DF7049" w:rsidRPr="00DF7049" w:rsidRDefault="00DF7049" w:rsidP="003B6E06">
      <w:pPr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Данная цель в 2015 - 2016 году реализовывалась через ряд задач:</w:t>
      </w:r>
    </w:p>
    <w:p w:rsidR="00DF7049" w:rsidRPr="00DF7049" w:rsidRDefault="00DF7049" w:rsidP="003B6E06">
      <w:pPr>
        <w:tabs>
          <w:tab w:val="left" w:pos="1073"/>
        </w:tabs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1.</w:t>
      </w:r>
      <w:r w:rsidRPr="00DF7049">
        <w:rPr>
          <w:iCs/>
          <w:color w:val="1D1B11"/>
          <w:sz w:val="24"/>
          <w:szCs w:val="24"/>
        </w:rPr>
        <w:tab/>
        <w:t>Обеспечение реализации программы развития, основной образовательной программы с высокими качественными показателями.</w:t>
      </w:r>
    </w:p>
    <w:p w:rsidR="00DF7049" w:rsidRPr="00DF7049" w:rsidRDefault="00DF7049" w:rsidP="003B6E06">
      <w:pPr>
        <w:tabs>
          <w:tab w:val="left" w:pos="1073"/>
        </w:tabs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2.</w:t>
      </w:r>
      <w:r w:rsidRPr="00DF7049">
        <w:rPr>
          <w:iCs/>
          <w:color w:val="1D1B11"/>
          <w:sz w:val="24"/>
          <w:szCs w:val="24"/>
        </w:rPr>
        <w:tab/>
        <w:t>Развитие профессиональной компетентности педагогов в соответствии с требованиями ФГОС</w:t>
      </w:r>
      <w:r w:rsidR="003B6E06" w:rsidRPr="003B6E06">
        <w:rPr>
          <w:iCs/>
          <w:color w:val="1D1B11"/>
          <w:sz w:val="24"/>
          <w:szCs w:val="24"/>
        </w:rPr>
        <w:t>,</w:t>
      </w:r>
      <w:r w:rsidRPr="00DF7049">
        <w:rPr>
          <w:iCs/>
          <w:color w:val="1D1B11"/>
          <w:sz w:val="24"/>
          <w:szCs w:val="24"/>
        </w:rPr>
        <w:t xml:space="preserve"> формированию УУД (как в урочной, так и во внеурочной деятельности)</w:t>
      </w:r>
    </w:p>
    <w:p w:rsidR="003B6E06" w:rsidRPr="003B6E06" w:rsidRDefault="00DF7049" w:rsidP="003B6E06">
      <w:pPr>
        <w:tabs>
          <w:tab w:val="left" w:pos="1073"/>
        </w:tabs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3.</w:t>
      </w:r>
      <w:r w:rsidRPr="00DF7049">
        <w:rPr>
          <w:iCs/>
          <w:color w:val="1D1B11"/>
          <w:sz w:val="24"/>
          <w:szCs w:val="24"/>
        </w:rPr>
        <w:tab/>
        <w:t>Формирование сис</w:t>
      </w:r>
      <w:r w:rsidR="003B6E06">
        <w:rPr>
          <w:iCs/>
          <w:color w:val="1D1B11"/>
          <w:sz w:val="24"/>
          <w:szCs w:val="24"/>
        </w:rPr>
        <w:t>темы работы с одаренными детьми.</w:t>
      </w:r>
    </w:p>
    <w:p w:rsidR="003B6E06" w:rsidRDefault="00DF7049" w:rsidP="003B6E06">
      <w:pPr>
        <w:tabs>
          <w:tab w:val="left" w:pos="1073"/>
        </w:tabs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4.</w:t>
      </w:r>
      <w:r w:rsidRPr="00DF7049">
        <w:rPr>
          <w:iCs/>
          <w:color w:val="1D1B11"/>
          <w:sz w:val="24"/>
          <w:szCs w:val="24"/>
        </w:rPr>
        <w:tab/>
        <w:t>Обновление содержания образования и воспитания через экспериментальную и инновационную деятельность (</w:t>
      </w:r>
      <w:r w:rsidR="003B6E06" w:rsidRPr="003B6E06">
        <w:rPr>
          <w:iCs/>
          <w:color w:val="1D1B11"/>
          <w:sz w:val="24"/>
          <w:szCs w:val="24"/>
        </w:rPr>
        <w:t>Федеральная экспериментальная площадка Российской академии образования по проблеме «Развитие социального пространства непрерывного образования: формы организации, технологии и уровни»</w:t>
      </w:r>
      <w:r w:rsidRPr="00DF7049">
        <w:rPr>
          <w:iCs/>
          <w:color w:val="1D1B11"/>
          <w:sz w:val="24"/>
          <w:szCs w:val="24"/>
        </w:rPr>
        <w:t>,</w:t>
      </w:r>
      <w:r w:rsidR="003B6E06" w:rsidRPr="003B6E06">
        <w:rPr>
          <w:color w:val="1D1B11"/>
        </w:rPr>
        <w:t xml:space="preserve"> </w:t>
      </w:r>
      <w:r w:rsidR="003B6E06" w:rsidRPr="003B6E06">
        <w:rPr>
          <w:iCs/>
          <w:color w:val="1D1B11"/>
          <w:sz w:val="24"/>
          <w:szCs w:val="24"/>
        </w:rPr>
        <w:t>Пилотная  площадка  по внедрению ФГОС в основной школе</w:t>
      </w:r>
      <w:r w:rsidR="003B6E06">
        <w:rPr>
          <w:iCs/>
          <w:color w:val="1D1B11"/>
          <w:sz w:val="24"/>
          <w:szCs w:val="24"/>
        </w:rPr>
        <w:t>,</w:t>
      </w:r>
      <w:r w:rsidRPr="00DF7049">
        <w:rPr>
          <w:iCs/>
          <w:color w:val="1D1B11"/>
          <w:sz w:val="24"/>
          <w:szCs w:val="24"/>
        </w:rPr>
        <w:t xml:space="preserve"> кадетское движение</w:t>
      </w:r>
      <w:r w:rsidR="003B6E06">
        <w:rPr>
          <w:iCs/>
          <w:color w:val="1D1B11"/>
          <w:sz w:val="24"/>
          <w:szCs w:val="24"/>
        </w:rPr>
        <w:t>)</w:t>
      </w:r>
      <w:r w:rsidRPr="00DF7049">
        <w:rPr>
          <w:iCs/>
          <w:color w:val="1D1B11"/>
          <w:sz w:val="24"/>
          <w:szCs w:val="24"/>
        </w:rPr>
        <w:t xml:space="preserve"> </w:t>
      </w:r>
    </w:p>
    <w:p w:rsidR="00DF7049" w:rsidRPr="00DF7049" w:rsidRDefault="00DF7049" w:rsidP="003B6E06">
      <w:pPr>
        <w:tabs>
          <w:tab w:val="left" w:pos="1073"/>
        </w:tabs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5.</w:t>
      </w:r>
      <w:r w:rsidRPr="00DF7049">
        <w:rPr>
          <w:iCs/>
          <w:color w:val="1D1B11"/>
          <w:sz w:val="24"/>
          <w:szCs w:val="24"/>
        </w:rPr>
        <w:tab/>
        <w:t>Укрепление материально - технической базы школы с целью создания оптимальных условий</w:t>
      </w:r>
      <w:r w:rsidR="003B6E06">
        <w:rPr>
          <w:iCs/>
          <w:color w:val="1D1B11"/>
          <w:sz w:val="24"/>
          <w:szCs w:val="24"/>
        </w:rPr>
        <w:t>,</w:t>
      </w:r>
      <w:r w:rsidRPr="00DF7049">
        <w:rPr>
          <w:iCs/>
          <w:color w:val="1D1B11"/>
          <w:sz w:val="24"/>
          <w:szCs w:val="24"/>
        </w:rPr>
        <w:t xml:space="preserve"> отвечающих современным требованиям образования и воспитания:</w:t>
      </w:r>
    </w:p>
    <w:p w:rsidR="00DF7049" w:rsidRPr="00DF7049" w:rsidRDefault="00DF7049" w:rsidP="003B6E06">
      <w:pPr>
        <w:tabs>
          <w:tab w:val="left" w:pos="1073"/>
        </w:tabs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6.</w:t>
      </w:r>
      <w:r w:rsidRPr="00DF7049">
        <w:rPr>
          <w:iCs/>
          <w:color w:val="1D1B11"/>
          <w:sz w:val="24"/>
          <w:szCs w:val="24"/>
        </w:rPr>
        <w:tab/>
        <w:t>Развитие системы государственно-общественного управления образованием.</w:t>
      </w:r>
    </w:p>
    <w:p w:rsidR="003B6E06" w:rsidRPr="003B6E06" w:rsidRDefault="00DF7049" w:rsidP="003B6E06">
      <w:pPr>
        <w:ind w:firstLine="360"/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 xml:space="preserve">В 2015-2016 учебном году в школе в соответствии с лицензией реализовывались программы начального общего образования, основного общего и среднего общего образования, реализация кадетского направления воспитания </w:t>
      </w:r>
      <w:r w:rsidRPr="003B6E06">
        <w:rPr>
          <w:iCs/>
          <w:color w:val="1D1B11"/>
          <w:sz w:val="24"/>
          <w:szCs w:val="24"/>
        </w:rPr>
        <w:t>1-11 классы</w:t>
      </w:r>
      <w:r w:rsidRPr="00DF7049">
        <w:rPr>
          <w:iCs/>
          <w:color w:val="1D1B11"/>
          <w:sz w:val="24"/>
          <w:szCs w:val="24"/>
        </w:rPr>
        <w:t xml:space="preserve">. </w:t>
      </w:r>
    </w:p>
    <w:p w:rsidR="00DF7049" w:rsidRPr="00DF7049" w:rsidRDefault="00DF7049" w:rsidP="003B6E06">
      <w:pPr>
        <w:rPr>
          <w:iCs/>
          <w:color w:val="1D1B11"/>
          <w:sz w:val="24"/>
          <w:szCs w:val="24"/>
        </w:rPr>
      </w:pPr>
      <w:r w:rsidRPr="00DF7049">
        <w:rPr>
          <w:iCs/>
          <w:color w:val="1D1B11"/>
          <w:sz w:val="24"/>
          <w:szCs w:val="24"/>
        </w:rPr>
        <w:t>Обучение в Школе ведется на</w:t>
      </w:r>
      <w:r w:rsidR="003B6E06" w:rsidRPr="003B6E06">
        <w:rPr>
          <w:iCs/>
          <w:color w:val="1D1B11"/>
          <w:sz w:val="24"/>
          <w:szCs w:val="24"/>
        </w:rPr>
        <w:t xml:space="preserve"> </w:t>
      </w:r>
      <w:r w:rsidRPr="00DF7049">
        <w:rPr>
          <w:iCs/>
          <w:color w:val="1D1B11"/>
          <w:sz w:val="24"/>
          <w:szCs w:val="24"/>
        </w:rPr>
        <w:t>русском языке.</w:t>
      </w:r>
    </w:p>
    <w:p w:rsidR="00DF7049" w:rsidRPr="00BB5602" w:rsidRDefault="00DF7049" w:rsidP="00DF7049">
      <w:pPr>
        <w:rPr>
          <w:sz w:val="24"/>
          <w:szCs w:val="24"/>
        </w:rPr>
      </w:pPr>
      <w:r w:rsidRPr="00DF7049">
        <w:rPr>
          <w:color w:val="000000"/>
          <w:sz w:val="24"/>
          <w:szCs w:val="24"/>
        </w:rPr>
        <w:t xml:space="preserve">В 2015-2016 учебном году продолжается наметившийся рост контингента </w:t>
      </w:r>
      <w:proofErr w:type="gramStart"/>
      <w:r w:rsidRPr="00DF7049">
        <w:rPr>
          <w:color w:val="000000"/>
          <w:sz w:val="24"/>
          <w:szCs w:val="24"/>
        </w:rPr>
        <w:t>обучающихся</w:t>
      </w:r>
      <w:proofErr w:type="gramEnd"/>
      <w:r w:rsidRPr="00DF7049">
        <w:rPr>
          <w:color w:val="000000"/>
          <w:sz w:val="24"/>
          <w:szCs w:val="24"/>
        </w:rPr>
        <w:t xml:space="preserve"> в школе.</w:t>
      </w:r>
      <w:r w:rsidRPr="00DF704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B5602">
        <w:rPr>
          <w:sz w:val="24"/>
          <w:szCs w:val="24"/>
        </w:rPr>
        <w:t>В текущем учебном году в школе скомплектовано 38 классов-комплектов: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1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5</w:t>
            </w: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5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3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10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- 1</w:t>
            </w:r>
          </w:p>
        </w:tc>
      </w:tr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5</w:t>
            </w: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6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4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11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2</w:t>
            </w:r>
          </w:p>
        </w:tc>
      </w:tr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3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4</w:t>
            </w: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7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4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</w:p>
        </w:tc>
      </w:tr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4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4</w:t>
            </w: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8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3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</w:p>
        </w:tc>
      </w:tr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 xml:space="preserve">9 </w:t>
            </w:r>
            <w:proofErr w:type="spellStart"/>
            <w:r w:rsidRPr="00BB5602">
              <w:rPr>
                <w:sz w:val="24"/>
                <w:szCs w:val="24"/>
              </w:rPr>
              <w:t>кл</w:t>
            </w:r>
            <w:proofErr w:type="spellEnd"/>
            <w:r w:rsidRPr="00BB5602">
              <w:rPr>
                <w:sz w:val="24"/>
                <w:szCs w:val="24"/>
              </w:rPr>
              <w:t>. – 3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</w:p>
        </w:tc>
      </w:tr>
      <w:tr w:rsidR="00DF7049" w:rsidRPr="00053080" w:rsidTr="007B3BFC">
        <w:tc>
          <w:tcPr>
            <w:tcW w:w="3189" w:type="dxa"/>
          </w:tcPr>
          <w:p w:rsidR="00DF7049" w:rsidRPr="00BB5602" w:rsidRDefault="00DF7049" w:rsidP="007B3BFC">
            <w:pPr>
              <w:ind w:firstLine="0"/>
              <w:rPr>
                <w:b/>
                <w:sz w:val="24"/>
                <w:szCs w:val="24"/>
              </w:rPr>
            </w:pPr>
            <w:r w:rsidRPr="00BB5602">
              <w:rPr>
                <w:b/>
                <w:sz w:val="24"/>
                <w:szCs w:val="24"/>
              </w:rPr>
              <w:t xml:space="preserve">Всего: 18 </w:t>
            </w:r>
            <w:proofErr w:type="spellStart"/>
            <w:r w:rsidRPr="00BB5602">
              <w:rPr>
                <w:b/>
                <w:sz w:val="24"/>
                <w:szCs w:val="24"/>
              </w:rPr>
              <w:t>кл</w:t>
            </w:r>
            <w:proofErr w:type="spellEnd"/>
            <w:r w:rsidRPr="00BB56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F7049" w:rsidRPr="00BB5602" w:rsidRDefault="00DF7049" w:rsidP="007B3BFC">
            <w:pPr>
              <w:ind w:firstLine="0"/>
              <w:rPr>
                <w:b/>
                <w:sz w:val="24"/>
                <w:szCs w:val="24"/>
              </w:rPr>
            </w:pPr>
            <w:r w:rsidRPr="00BB5602">
              <w:rPr>
                <w:b/>
                <w:sz w:val="24"/>
                <w:szCs w:val="24"/>
              </w:rPr>
              <w:t xml:space="preserve">Всего: 17 </w:t>
            </w:r>
            <w:proofErr w:type="spellStart"/>
            <w:r w:rsidRPr="00BB5602">
              <w:rPr>
                <w:b/>
                <w:sz w:val="24"/>
                <w:szCs w:val="24"/>
              </w:rPr>
              <w:t>кл</w:t>
            </w:r>
            <w:proofErr w:type="spellEnd"/>
            <w:r w:rsidRPr="00BB56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F7049" w:rsidRPr="00BB5602" w:rsidRDefault="00DF7049" w:rsidP="007B3BFC">
            <w:pPr>
              <w:ind w:firstLine="0"/>
              <w:rPr>
                <w:b/>
                <w:sz w:val="24"/>
                <w:szCs w:val="24"/>
              </w:rPr>
            </w:pPr>
            <w:r w:rsidRPr="00BB5602">
              <w:rPr>
                <w:b/>
                <w:sz w:val="24"/>
                <w:szCs w:val="24"/>
              </w:rPr>
              <w:t xml:space="preserve">Всего: 3 </w:t>
            </w:r>
            <w:proofErr w:type="spellStart"/>
            <w:r w:rsidRPr="00BB5602">
              <w:rPr>
                <w:b/>
                <w:sz w:val="24"/>
                <w:szCs w:val="24"/>
              </w:rPr>
              <w:t>кл</w:t>
            </w:r>
            <w:proofErr w:type="spellEnd"/>
            <w:r w:rsidRPr="00BB5602">
              <w:rPr>
                <w:b/>
                <w:sz w:val="24"/>
                <w:szCs w:val="24"/>
              </w:rPr>
              <w:t>.</w:t>
            </w:r>
          </w:p>
        </w:tc>
      </w:tr>
    </w:tbl>
    <w:p w:rsidR="00DF7049" w:rsidRPr="00BB5602" w:rsidRDefault="00DF7049" w:rsidP="00DF7049">
      <w:pPr>
        <w:rPr>
          <w:sz w:val="24"/>
          <w:szCs w:val="24"/>
        </w:rPr>
      </w:pPr>
      <w:r w:rsidRPr="00BB5602">
        <w:rPr>
          <w:sz w:val="24"/>
          <w:szCs w:val="24"/>
        </w:rPr>
        <w:t xml:space="preserve">Количество классов-комплектов увеличилось по сравнению с прошлым учебным годом. </w:t>
      </w:r>
    </w:p>
    <w:p w:rsidR="00DF7049" w:rsidRPr="00BB5602" w:rsidRDefault="00DF7049" w:rsidP="00DF7049">
      <w:pPr>
        <w:rPr>
          <w:sz w:val="24"/>
          <w:szCs w:val="24"/>
        </w:rPr>
      </w:pPr>
      <w:r w:rsidRPr="00BB5602">
        <w:rPr>
          <w:sz w:val="24"/>
          <w:szCs w:val="24"/>
        </w:rPr>
        <w:t xml:space="preserve">На 0,5 человека по сравнению с прошлым учебным годом повысилась средняя наполняемость в классах и составила– 26 человек. Наибольшая наполняемость отмечается в 9-х, 8-х, 3-х, 4-х классах. </w:t>
      </w:r>
      <w:proofErr w:type="gramStart"/>
      <w:r w:rsidRPr="00BB5602">
        <w:rPr>
          <w:sz w:val="24"/>
          <w:szCs w:val="24"/>
        </w:rPr>
        <w:t>Наименьшая</w:t>
      </w:r>
      <w:proofErr w:type="gramEnd"/>
      <w:r w:rsidRPr="00BB5602">
        <w:rPr>
          <w:sz w:val="24"/>
          <w:szCs w:val="24"/>
        </w:rPr>
        <w:t xml:space="preserve"> – в 6-х,7-х классах.</w:t>
      </w:r>
    </w:p>
    <w:tbl>
      <w:tblPr>
        <w:tblW w:w="97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DF7049" w:rsidRPr="00053080" w:rsidTr="007B3BFC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proofErr w:type="gramStart"/>
            <w:r w:rsidRPr="00BB5602">
              <w:rPr>
                <w:sz w:val="24"/>
                <w:szCs w:val="24"/>
              </w:rPr>
              <w:t>к</w:t>
            </w:r>
            <w:proofErr w:type="gramEnd"/>
            <w:r w:rsidRPr="00BB5602">
              <w:rPr>
                <w:sz w:val="24"/>
                <w:szCs w:val="24"/>
              </w:rPr>
              <w:t>ласс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11</w:t>
            </w:r>
          </w:p>
        </w:tc>
      </w:tr>
      <w:tr w:rsidR="00DF7049" w:rsidRPr="00053080" w:rsidTr="007B3BFC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proofErr w:type="spellStart"/>
            <w:r w:rsidRPr="00BB5602">
              <w:rPr>
                <w:sz w:val="24"/>
                <w:szCs w:val="24"/>
              </w:rPr>
              <w:t>Ср</w:t>
            </w:r>
            <w:proofErr w:type="gramStart"/>
            <w:r w:rsidRPr="00BB5602">
              <w:rPr>
                <w:sz w:val="24"/>
                <w:szCs w:val="24"/>
              </w:rPr>
              <w:t>.н</w:t>
            </w:r>
            <w:proofErr w:type="gramEnd"/>
            <w:r w:rsidRPr="00BB5602">
              <w:rPr>
                <w:sz w:val="24"/>
                <w:szCs w:val="24"/>
              </w:rPr>
              <w:t>аполн</w:t>
            </w:r>
            <w:proofErr w:type="spellEnd"/>
            <w:r w:rsidRPr="00BB5602">
              <w:rPr>
                <w:sz w:val="24"/>
                <w:szCs w:val="24"/>
              </w:rPr>
              <w:t>. 2015-2016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25,4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25,6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27,8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25,3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23,3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23,8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28,3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9" w:rsidRPr="00BB5602" w:rsidRDefault="00DF7049" w:rsidP="007B3BFC">
            <w:pPr>
              <w:ind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24</w:t>
            </w:r>
          </w:p>
        </w:tc>
      </w:tr>
    </w:tbl>
    <w:p w:rsidR="00DF7049" w:rsidRDefault="00DF7049" w:rsidP="00DF7049">
      <w:pPr>
        <w:rPr>
          <w:sz w:val="24"/>
          <w:szCs w:val="24"/>
        </w:rPr>
      </w:pPr>
      <w:proofErr w:type="gramStart"/>
      <w:r w:rsidRPr="00BB5602">
        <w:rPr>
          <w:sz w:val="24"/>
          <w:szCs w:val="24"/>
        </w:rPr>
        <w:t>На конец</w:t>
      </w:r>
      <w:proofErr w:type="gramEnd"/>
      <w:r w:rsidRPr="00BB5602">
        <w:rPr>
          <w:sz w:val="24"/>
          <w:szCs w:val="24"/>
        </w:rPr>
        <w:t xml:space="preserve"> 2015-2016 учебного года в школе обучалось 985+1экстерн человек. По сравнению с прошлым учебным годом количество </w:t>
      </w:r>
      <w:proofErr w:type="gramStart"/>
      <w:r w:rsidRPr="00BB5602">
        <w:rPr>
          <w:sz w:val="24"/>
          <w:szCs w:val="24"/>
        </w:rPr>
        <w:t>обучающихся</w:t>
      </w:r>
      <w:proofErr w:type="gramEnd"/>
      <w:r w:rsidRPr="00BB5602">
        <w:rPr>
          <w:sz w:val="24"/>
          <w:szCs w:val="24"/>
        </w:rPr>
        <w:t xml:space="preserve"> повысилось на 2%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32"/>
      </w:tblGrid>
      <w:tr w:rsidR="00DF7049" w:rsidRPr="00053080" w:rsidTr="007B3BFC">
        <w:tc>
          <w:tcPr>
            <w:tcW w:w="2943" w:type="dxa"/>
          </w:tcPr>
          <w:p w:rsidR="00DF7049" w:rsidRPr="00BB5602" w:rsidRDefault="00DF7049" w:rsidP="007B3BFC">
            <w:pPr>
              <w:ind w:left="7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432" w:type="dxa"/>
          </w:tcPr>
          <w:p w:rsidR="00DF7049" w:rsidRPr="00BB5602" w:rsidRDefault="00DF7049" w:rsidP="007B3BFC">
            <w:pPr>
              <w:tabs>
                <w:tab w:val="left" w:pos="530"/>
              </w:tabs>
              <w:ind w:firstLine="0"/>
              <w:rPr>
                <w:b/>
                <w:sz w:val="24"/>
                <w:szCs w:val="24"/>
              </w:rPr>
            </w:pPr>
            <w:r w:rsidRPr="00BB5602">
              <w:rPr>
                <w:b/>
                <w:sz w:val="24"/>
                <w:szCs w:val="24"/>
              </w:rPr>
              <w:t>2015-2016</w:t>
            </w:r>
          </w:p>
        </w:tc>
      </w:tr>
      <w:tr w:rsidR="00DF7049" w:rsidRPr="00053080" w:rsidTr="007B3BFC">
        <w:tc>
          <w:tcPr>
            <w:tcW w:w="2943" w:type="dxa"/>
          </w:tcPr>
          <w:p w:rsidR="00DF7049" w:rsidRPr="00BB5602" w:rsidRDefault="00DF7049" w:rsidP="007B3BFC">
            <w:pPr>
              <w:ind w:left="720"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432" w:type="dxa"/>
          </w:tcPr>
          <w:p w:rsidR="00DF7049" w:rsidRPr="00BB5602" w:rsidRDefault="00DF7049" w:rsidP="007B3BFC">
            <w:pPr>
              <w:ind w:left="720" w:firstLine="0"/>
              <w:jc w:val="center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470</w:t>
            </w:r>
          </w:p>
        </w:tc>
      </w:tr>
      <w:tr w:rsidR="00DF7049" w:rsidRPr="00053080" w:rsidTr="007B3BFC">
        <w:tc>
          <w:tcPr>
            <w:tcW w:w="2943" w:type="dxa"/>
          </w:tcPr>
          <w:p w:rsidR="00DF7049" w:rsidRPr="00BB5602" w:rsidRDefault="00DF7049" w:rsidP="007B3BFC">
            <w:pPr>
              <w:ind w:left="720"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432" w:type="dxa"/>
          </w:tcPr>
          <w:p w:rsidR="00DF7049" w:rsidRPr="00BB5602" w:rsidRDefault="00DF7049" w:rsidP="007B3BFC">
            <w:pPr>
              <w:ind w:left="720" w:firstLine="0"/>
              <w:jc w:val="center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442</w:t>
            </w:r>
          </w:p>
        </w:tc>
      </w:tr>
      <w:tr w:rsidR="00DF7049" w:rsidRPr="00053080" w:rsidTr="007B3BFC">
        <w:tc>
          <w:tcPr>
            <w:tcW w:w="2943" w:type="dxa"/>
          </w:tcPr>
          <w:p w:rsidR="00DF7049" w:rsidRPr="00BB5602" w:rsidRDefault="00DF7049" w:rsidP="007B3BFC">
            <w:pPr>
              <w:ind w:left="720" w:firstLine="0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432" w:type="dxa"/>
          </w:tcPr>
          <w:p w:rsidR="00DF7049" w:rsidRPr="00BB5602" w:rsidRDefault="00DF7049" w:rsidP="007B3BFC">
            <w:pPr>
              <w:ind w:left="720" w:firstLine="0"/>
              <w:jc w:val="center"/>
              <w:rPr>
                <w:sz w:val="24"/>
                <w:szCs w:val="24"/>
              </w:rPr>
            </w:pPr>
            <w:r w:rsidRPr="00BB5602">
              <w:rPr>
                <w:sz w:val="24"/>
                <w:szCs w:val="24"/>
              </w:rPr>
              <w:t>48+1</w:t>
            </w:r>
          </w:p>
        </w:tc>
      </w:tr>
      <w:tr w:rsidR="00DF7049" w:rsidRPr="00053080" w:rsidTr="007B3BFC">
        <w:tc>
          <w:tcPr>
            <w:tcW w:w="2943" w:type="dxa"/>
          </w:tcPr>
          <w:p w:rsidR="00DF7049" w:rsidRPr="00BB5602" w:rsidRDefault="00DF7049" w:rsidP="007B3BFC">
            <w:pPr>
              <w:ind w:left="720" w:firstLine="0"/>
              <w:rPr>
                <w:b/>
                <w:sz w:val="24"/>
                <w:szCs w:val="24"/>
              </w:rPr>
            </w:pPr>
            <w:r w:rsidRPr="00BB56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2" w:type="dxa"/>
          </w:tcPr>
          <w:p w:rsidR="00DF7049" w:rsidRPr="00BB5602" w:rsidRDefault="00DF7049" w:rsidP="007B3BFC">
            <w:pPr>
              <w:ind w:firstLine="0"/>
              <w:rPr>
                <w:b/>
                <w:sz w:val="24"/>
                <w:szCs w:val="24"/>
              </w:rPr>
            </w:pPr>
            <w:r w:rsidRPr="00BB5602">
              <w:rPr>
                <w:b/>
                <w:sz w:val="24"/>
                <w:szCs w:val="24"/>
              </w:rPr>
              <w:t>985+1</w:t>
            </w:r>
          </w:p>
        </w:tc>
      </w:tr>
    </w:tbl>
    <w:p w:rsidR="00DF7049" w:rsidRPr="00BB5602" w:rsidRDefault="00DF7049" w:rsidP="00DF7049">
      <w:pPr>
        <w:ind w:firstLine="0"/>
        <w:rPr>
          <w:sz w:val="24"/>
          <w:szCs w:val="24"/>
        </w:rPr>
      </w:pPr>
      <w:r w:rsidRPr="00BB5602">
        <w:rPr>
          <w:sz w:val="24"/>
          <w:szCs w:val="24"/>
        </w:rPr>
        <w:t xml:space="preserve">        В течение года выбыли 23 человека, прибыли 20 человек. </w:t>
      </w:r>
      <w:proofErr w:type="gramStart"/>
      <w:r w:rsidRPr="00BB5602">
        <w:rPr>
          <w:sz w:val="24"/>
          <w:szCs w:val="24"/>
        </w:rPr>
        <w:t>Отсева нет. 4 выпускников основной общей школы выбыли в сентябре после поучения аттестата (в учреждения СПО – 3, в 10 класс – 1)</w:t>
      </w:r>
      <w:r>
        <w:rPr>
          <w:sz w:val="24"/>
          <w:szCs w:val="24"/>
        </w:rPr>
        <w:t>.</w:t>
      </w:r>
      <w:r w:rsidRPr="00BB5602">
        <w:rPr>
          <w:sz w:val="24"/>
          <w:szCs w:val="24"/>
        </w:rPr>
        <w:t xml:space="preserve"> 3 обучающихся выбыли в специальные коррекционные образовательные учреждения. </w:t>
      </w:r>
      <w:r w:rsidR="003B6E06">
        <w:rPr>
          <w:sz w:val="24"/>
          <w:szCs w:val="24"/>
        </w:rPr>
        <w:t>5</w:t>
      </w:r>
      <w:r w:rsidRPr="00BB5602">
        <w:rPr>
          <w:sz w:val="24"/>
          <w:szCs w:val="24"/>
        </w:rPr>
        <w:t>2% выбывших составляют обучающиеся начальных классов, 39,3% – обучающиеся уровня основного общего образования, 8,7% - уровень среднего общего образования.</w:t>
      </w:r>
      <w:proofErr w:type="gramEnd"/>
      <w:r w:rsidRPr="00BB5602">
        <w:rPr>
          <w:sz w:val="24"/>
          <w:szCs w:val="24"/>
        </w:rPr>
        <w:t xml:space="preserve"> Сохранность контингента составила 99,7%.  </w:t>
      </w:r>
    </w:p>
    <w:p w:rsidR="001D1939" w:rsidRDefault="001D1939" w:rsidP="001D1939">
      <w:pPr>
        <w:jc w:val="left"/>
        <w:rPr>
          <w:rFonts w:ascii="Courier New" w:hAnsi="Courier New" w:cs="Courier New"/>
          <w:color w:val="000000"/>
          <w:sz w:val="24"/>
          <w:szCs w:val="24"/>
        </w:rPr>
      </w:pPr>
      <w:r w:rsidRPr="001D1939">
        <w:rPr>
          <w:noProof/>
          <w:sz w:val="24"/>
          <w:szCs w:val="24"/>
        </w:rPr>
        <w:drawing>
          <wp:inline distT="0" distB="0" distL="0" distR="0" wp14:anchorId="608CE313" wp14:editId="17F04924">
            <wp:extent cx="5940425" cy="126763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39" w:rsidRDefault="001D1939" w:rsidP="001D1939">
      <w:pPr>
        <w:rPr>
          <w:bCs/>
          <w:sz w:val="24"/>
          <w:szCs w:val="24"/>
        </w:rPr>
      </w:pPr>
      <w:r w:rsidRPr="00733300">
        <w:rPr>
          <w:noProof/>
        </w:rPr>
        <w:drawing>
          <wp:inline distT="0" distB="0" distL="0" distR="0" wp14:anchorId="1307A9F2" wp14:editId="280F6DC6">
            <wp:extent cx="5940425" cy="1210316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06" w:rsidRPr="00053080" w:rsidRDefault="003B6E06" w:rsidP="001D1939">
      <w:pPr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В МБОУ «СОШ № 42» существует система дополнительного образования, представляющая собой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 и не сопровождается повышением уровня образования (согласно ФЗ "Об образовании в РФ").</w:t>
      </w: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693"/>
      </w:tblGrid>
      <w:tr w:rsidR="003B6E06" w:rsidRPr="00053080" w:rsidTr="007B3BFC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Кружок, секция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Класс 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Иванова Г.Ю.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Сборная школы</w:t>
            </w:r>
          </w:p>
        </w:tc>
      </w:tr>
      <w:tr w:rsidR="003B6E06" w:rsidRPr="00053080" w:rsidTr="007B3BFC">
        <w:trPr>
          <w:trHeight w:val="2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Набокина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5-7 классы (девочки)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Халтурин Р.С.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7-11 классы (мальчики)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Электронная стрельба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Иванов Ю.С.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1-4 классы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Тренажёрный зал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Иванов Ю.С.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8-11 классы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lastRenderedPageBreak/>
              <w:t>Стрельба из пневматической винтовки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Петрусенко 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5-11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«Шахматы, шашки»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Ковалевич Л.П.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1-6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«Любовь к  спорту с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Иванов Ю.С.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3-4 класс 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«</w:t>
            </w:r>
            <w:proofErr w:type="spellStart"/>
            <w:r w:rsidRPr="00053080">
              <w:rPr>
                <w:bCs/>
                <w:sz w:val="24"/>
                <w:szCs w:val="24"/>
              </w:rPr>
              <w:t>Будокай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53080">
              <w:rPr>
                <w:bCs/>
                <w:sz w:val="24"/>
                <w:szCs w:val="24"/>
              </w:rPr>
              <w:t>кан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53080">
              <w:rPr>
                <w:bCs/>
                <w:sz w:val="24"/>
                <w:szCs w:val="24"/>
              </w:rPr>
              <w:t>карате</w:t>
            </w:r>
            <w:proofErr w:type="gramEnd"/>
            <w:r w:rsidRPr="0005308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Сидорова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7-14 лет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Отряд ЮИД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Горбунова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3-4 класс (10-14 лет)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Хор  «</w:t>
            </w:r>
            <w:proofErr w:type="spellStart"/>
            <w:r w:rsidRPr="00053080">
              <w:rPr>
                <w:bCs/>
                <w:sz w:val="24"/>
                <w:szCs w:val="24"/>
              </w:rPr>
              <w:t>Бабрики</w:t>
            </w:r>
            <w:proofErr w:type="spellEnd"/>
            <w:r w:rsidRPr="0005308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Пичугина Ю.А.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1-11 классы (КК)</w:t>
            </w:r>
          </w:p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вокальная группа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Марченко С.И.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1-4 (КК)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Ясенская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9-11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Кружок танцев «Сувенир»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Ясенская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Школьный театр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Горинская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5-6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«Основы медицинской помощи»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Микалюк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 Ж.Г.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5-11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Детский школьный Парламент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Горинская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5-9 классы (11-15 лет)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ДО 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Кириленкова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1-4 классы (7-11 лет)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Актив старшеклассников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Бурнина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9-11 класс  (13-15 лет)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Историко-краеведческий музей (отряд экскурсоводов)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Кириленкова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 класс (13-14 лет)</w:t>
            </w:r>
          </w:p>
        </w:tc>
      </w:tr>
      <w:tr w:rsidR="003B6E06" w:rsidRPr="00053080" w:rsidTr="007B3BF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Отряд «NEXT»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Курьянова Л.М.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6" w:rsidRPr="00053080" w:rsidRDefault="003B6E06" w:rsidP="007B3BFC">
            <w:pPr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8Б</w:t>
            </w:r>
          </w:p>
        </w:tc>
      </w:tr>
    </w:tbl>
    <w:p w:rsidR="003B6E06" w:rsidRDefault="003B6E06" w:rsidP="003B6E06">
      <w:pPr>
        <w:rPr>
          <w:bCs/>
          <w:sz w:val="24"/>
          <w:szCs w:val="24"/>
        </w:rPr>
      </w:pPr>
      <w:r w:rsidRPr="00B11899">
        <w:rPr>
          <w:bCs/>
          <w:sz w:val="24"/>
          <w:szCs w:val="24"/>
        </w:rPr>
        <w:t xml:space="preserve">Работа   кружков организуется и проводится в предметных кабинетах школы,   в спортивном зале, в кабинете ритмики строго в соответствии с установленным  и утвержденным директором школы графиком. График составлен на основании тарификационной ведомости и  расписания уроков с учетом </w:t>
      </w:r>
      <w:proofErr w:type="spellStart"/>
      <w:r w:rsidRPr="00B11899">
        <w:rPr>
          <w:bCs/>
          <w:sz w:val="24"/>
          <w:szCs w:val="24"/>
        </w:rPr>
        <w:t>санитарно</w:t>
      </w:r>
      <w:proofErr w:type="spellEnd"/>
      <w:r w:rsidRPr="00B11899">
        <w:rPr>
          <w:bCs/>
          <w:sz w:val="24"/>
          <w:szCs w:val="24"/>
        </w:rPr>
        <w:t xml:space="preserve"> – гигиенических норм.</w:t>
      </w:r>
    </w:p>
    <w:p w:rsidR="00852926" w:rsidRPr="00852926" w:rsidRDefault="00852926" w:rsidP="00852926">
      <w:pPr>
        <w:rPr>
          <w:sz w:val="24"/>
          <w:szCs w:val="24"/>
        </w:rPr>
      </w:pPr>
      <w:r w:rsidRPr="00852926">
        <w:rPr>
          <w:sz w:val="24"/>
          <w:szCs w:val="24"/>
        </w:rPr>
        <w:t>Цель воспитательной системы:</w:t>
      </w:r>
      <w:r>
        <w:rPr>
          <w:sz w:val="24"/>
          <w:szCs w:val="24"/>
        </w:rPr>
        <w:t xml:space="preserve"> </w:t>
      </w:r>
      <w:r w:rsidRPr="00852926">
        <w:rPr>
          <w:sz w:val="24"/>
          <w:szCs w:val="24"/>
        </w:rPr>
        <w:t>Развитие личности каждого школьника в различных видах деятельности в условиях дифференцированного обучения на основе взаимодействия с окружающей средой (социумом).</w:t>
      </w:r>
    </w:p>
    <w:p w:rsidR="00852926" w:rsidRPr="00852926" w:rsidRDefault="00852926" w:rsidP="008529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52926">
        <w:rPr>
          <w:sz w:val="24"/>
          <w:szCs w:val="24"/>
        </w:rPr>
        <w:t xml:space="preserve">Вся воспитательная работа  в  школе была направлена на решение следующих задач: </w:t>
      </w:r>
    </w:p>
    <w:p w:rsidR="00852926" w:rsidRPr="00852926" w:rsidRDefault="00852926" w:rsidP="00852926">
      <w:pPr>
        <w:autoSpaceDE w:val="0"/>
        <w:autoSpaceDN w:val="0"/>
        <w:adjustRightInd w:val="0"/>
        <w:spacing w:after="9"/>
        <w:ind w:left="720"/>
        <w:rPr>
          <w:color w:val="000000"/>
          <w:sz w:val="24"/>
          <w:szCs w:val="24"/>
        </w:rPr>
      </w:pPr>
      <w:r w:rsidRPr="00852926">
        <w:rPr>
          <w:color w:val="000000"/>
          <w:sz w:val="24"/>
          <w:szCs w:val="24"/>
        </w:rPr>
        <w:t xml:space="preserve">1. 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852926" w:rsidRPr="00852926" w:rsidRDefault="00852926" w:rsidP="0085292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2.Содействие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852926" w:rsidRPr="00852926" w:rsidRDefault="00852926" w:rsidP="00852926">
      <w:pPr>
        <w:autoSpaceDE w:val="0"/>
        <w:autoSpaceDN w:val="0"/>
        <w:adjustRightInd w:val="0"/>
        <w:spacing w:after="9"/>
        <w:ind w:left="720"/>
        <w:rPr>
          <w:color w:val="000000"/>
          <w:sz w:val="24"/>
          <w:szCs w:val="24"/>
        </w:rPr>
      </w:pPr>
      <w:r w:rsidRPr="00852926">
        <w:rPr>
          <w:color w:val="000000"/>
          <w:sz w:val="24"/>
          <w:szCs w:val="24"/>
        </w:rPr>
        <w:t xml:space="preserve">3.Вовлечение учащихся в систему дополнительного образования с целью обеспечения самореализации личности; </w:t>
      </w:r>
    </w:p>
    <w:p w:rsidR="00852926" w:rsidRPr="00852926" w:rsidRDefault="00852926" w:rsidP="00852926">
      <w:pPr>
        <w:autoSpaceDE w:val="0"/>
        <w:autoSpaceDN w:val="0"/>
        <w:adjustRightInd w:val="0"/>
        <w:spacing w:after="9"/>
        <w:ind w:left="720"/>
        <w:rPr>
          <w:color w:val="000000"/>
          <w:sz w:val="24"/>
          <w:szCs w:val="24"/>
        </w:rPr>
      </w:pPr>
      <w:r w:rsidRPr="00852926">
        <w:rPr>
          <w:color w:val="000000"/>
          <w:sz w:val="24"/>
          <w:szCs w:val="24"/>
        </w:rPr>
        <w:t xml:space="preserve">4.Создание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 </w:t>
      </w:r>
    </w:p>
    <w:p w:rsidR="00852926" w:rsidRPr="00852926" w:rsidRDefault="00852926" w:rsidP="00852926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 w:rsidRPr="00852926">
        <w:rPr>
          <w:color w:val="000000"/>
          <w:sz w:val="24"/>
          <w:szCs w:val="24"/>
        </w:rPr>
        <w:t xml:space="preserve">5.Воспитание учеников в духе демократии, личностного достоинства, уважения прав человека, гражданственности, патриотизма. </w:t>
      </w:r>
    </w:p>
    <w:p w:rsidR="00852926" w:rsidRPr="00852926" w:rsidRDefault="00852926" w:rsidP="008529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52926">
        <w:rPr>
          <w:sz w:val="24"/>
          <w:szCs w:val="24"/>
        </w:rPr>
        <w:tab/>
      </w:r>
      <w:r>
        <w:rPr>
          <w:sz w:val="24"/>
          <w:szCs w:val="24"/>
        </w:rPr>
        <w:t>Основные направления воспитательной деятельности</w:t>
      </w:r>
      <w:r w:rsidRPr="00852926">
        <w:rPr>
          <w:sz w:val="24"/>
          <w:szCs w:val="24"/>
        </w:rPr>
        <w:t xml:space="preserve">: 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Гражданское, военно-патриотическое воспитание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Нравственно-эстетическое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Физкультурно-оздоровительное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 xml:space="preserve">Интеллектуальное 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 xml:space="preserve">Трудовое 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 xml:space="preserve">Экологическое 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Профилактическое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Школьное самоуправление</w:t>
      </w:r>
    </w:p>
    <w:p w:rsidR="00852926" w:rsidRPr="00852926" w:rsidRDefault="00852926" w:rsidP="00F5236B">
      <w:pPr>
        <w:numPr>
          <w:ilvl w:val="0"/>
          <w:numId w:val="27"/>
        </w:numPr>
        <w:ind w:right="283"/>
        <w:contextualSpacing/>
        <w:rPr>
          <w:sz w:val="24"/>
          <w:szCs w:val="24"/>
        </w:rPr>
      </w:pPr>
      <w:r w:rsidRPr="00852926">
        <w:rPr>
          <w:sz w:val="24"/>
          <w:szCs w:val="24"/>
        </w:rPr>
        <w:t>Работа с родителями</w:t>
      </w:r>
    </w:p>
    <w:p w:rsidR="001D1939" w:rsidRPr="001D1939" w:rsidRDefault="001D1939" w:rsidP="001D1939">
      <w:pPr>
        <w:rPr>
          <w:sz w:val="24"/>
          <w:szCs w:val="24"/>
        </w:rPr>
      </w:pPr>
      <w:r w:rsidRPr="001D1939">
        <w:rPr>
          <w:sz w:val="24"/>
          <w:szCs w:val="24"/>
        </w:rPr>
        <w:lastRenderedPageBreak/>
        <w:t xml:space="preserve">В целях профилактики правонарушений и преступлений несовершеннолетних была активизирована работа, направленная на формирование законопослушного поведения учащихся школы, расширение правового кругозора учащихся школы путем проведения мероприятий воспитательного и нравственного содержания, вовлечение их в работу объединений дополнительного образования, усиление контроля за учащимися «группы риска», учащимися, склонными к пропускам уроков </w:t>
      </w:r>
      <w:proofErr w:type="gramStart"/>
      <w:r w:rsidRPr="001D1939">
        <w:rPr>
          <w:sz w:val="24"/>
          <w:szCs w:val="24"/>
        </w:rPr>
        <w:t>через</w:t>
      </w:r>
      <w:proofErr w:type="gramEnd"/>
      <w:r w:rsidRPr="001D1939">
        <w:rPr>
          <w:sz w:val="24"/>
          <w:szCs w:val="24"/>
        </w:rPr>
        <w:t>:</w:t>
      </w:r>
    </w:p>
    <w:p w:rsidR="001D1939" w:rsidRPr="001D1939" w:rsidRDefault="001D1939" w:rsidP="00F5236B">
      <w:pPr>
        <w:numPr>
          <w:ilvl w:val="0"/>
          <w:numId w:val="8"/>
        </w:numPr>
        <w:ind w:firstLine="567"/>
        <w:rPr>
          <w:sz w:val="24"/>
          <w:szCs w:val="24"/>
        </w:rPr>
      </w:pPr>
      <w:r w:rsidRPr="001D1939">
        <w:rPr>
          <w:sz w:val="24"/>
          <w:szCs w:val="24"/>
        </w:rPr>
        <w:t>формирование и развитие у учащихся умения выявлять проблемные ситуации находить пути их оптимального решения,</w:t>
      </w:r>
    </w:p>
    <w:p w:rsidR="001D1939" w:rsidRPr="001D1939" w:rsidRDefault="001D1939" w:rsidP="00F5236B">
      <w:pPr>
        <w:numPr>
          <w:ilvl w:val="0"/>
          <w:numId w:val="8"/>
        </w:numPr>
        <w:ind w:firstLine="567"/>
        <w:rPr>
          <w:sz w:val="24"/>
          <w:szCs w:val="24"/>
        </w:rPr>
      </w:pPr>
      <w:r w:rsidRPr="001D1939">
        <w:rPr>
          <w:sz w:val="24"/>
          <w:szCs w:val="24"/>
        </w:rPr>
        <w:t>формирование у учащихся потребности в здоровом образе жизни путем воспитания умения противостоять вредным привычкам,</w:t>
      </w:r>
    </w:p>
    <w:p w:rsidR="001D1939" w:rsidRPr="001D1939" w:rsidRDefault="001D1939" w:rsidP="00F5236B">
      <w:pPr>
        <w:numPr>
          <w:ilvl w:val="0"/>
          <w:numId w:val="8"/>
        </w:numPr>
        <w:ind w:firstLine="567"/>
        <w:rPr>
          <w:sz w:val="24"/>
          <w:szCs w:val="24"/>
        </w:rPr>
      </w:pPr>
      <w:r w:rsidRPr="001D1939">
        <w:rPr>
          <w:sz w:val="24"/>
          <w:szCs w:val="24"/>
        </w:rPr>
        <w:t>воспитание у учащихся нравственных качеств личности посредством развития индивидуальных интересов и способностей,</w:t>
      </w:r>
    </w:p>
    <w:p w:rsidR="001D1939" w:rsidRPr="001D1939" w:rsidRDefault="001D1939" w:rsidP="00F5236B">
      <w:pPr>
        <w:numPr>
          <w:ilvl w:val="0"/>
          <w:numId w:val="8"/>
        </w:numPr>
        <w:ind w:firstLine="567"/>
        <w:rPr>
          <w:sz w:val="24"/>
          <w:szCs w:val="24"/>
        </w:rPr>
      </w:pPr>
      <w:r w:rsidRPr="001D1939">
        <w:rPr>
          <w:sz w:val="24"/>
          <w:szCs w:val="24"/>
        </w:rPr>
        <w:t xml:space="preserve">оптимизацию системы взаимодействия всех </w:t>
      </w:r>
      <w:proofErr w:type="spellStart"/>
      <w:r w:rsidRPr="001D1939">
        <w:rPr>
          <w:sz w:val="24"/>
          <w:szCs w:val="24"/>
        </w:rPr>
        <w:t>воспитательно</w:t>
      </w:r>
      <w:proofErr w:type="spellEnd"/>
      <w:r w:rsidRPr="001D1939">
        <w:rPr>
          <w:sz w:val="24"/>
          <w:szCs w:val="24"/>
        </w:rPr>
        <w:t>-образовательных структур в работе с подростками «группы риска».</w:t>
      </w:r>
    </w:p>
    <w:p w:rsidR="00645DAF" w:rsidRDefault="00645DAF" w:rsidP="001E3257">
      <w:pPr>
        <w:pStyle w:val="a3"/>
        <w:tabs>
          <w:tab w:val="left" w:pos="2355"/>
        </w:tabs>
        <w:ind w:left="0"/>
        <w:rPr>
          <w:sz w:val="24"/>
          <w:szCs w:val="24"/>
        </w:rPr>
      </w:pPr>
      <w:r w:rsidRPr="00645DAF">
        <w:rPr>
          <w:b/>
          <w:sz w:val="24"/>
          <w:szCs w:val="24"/>
        </w:rPr>
        <w:t>Вывод:</w:t>
      </w:r>
      <w:r w:rsidRPr="00645DAF">
        <w:rPr>
          <w:sz w:val="24"/>
          <w:szCs w:val="24"/>
        </w:rPr>
        <w:t xml:space="preserve"> организация образовательного процесса в </w:t>
      </w:r>
      <w:r>
        <w:rPr>
          <w:sz w:val="24"/>
          <w:szCs w:val="24"/>
        </w:rPr>
        <w:t>МБОУ «СОШ№42</w:t>
      </w:r>
      <w:r w:rsidRPr="00645DAF">
        <w:rPr>
          <w:sz w:val="24"/>
          <w:szCs w:val="24"/>
        </w:rPr>
        <w:t>» осуществляется в соответствии с нормативно-правовыми документами. Содержание образовательного процесса, осуществляемого определяется образовательн</w:t>
      </w:r>
      <w:r>
        <w:rPr>
          <w:sz w:val="24"/>
          <w:szCs w:val="24"/>
        </w:rPr>
        <w:t>ыми</w:t>
      </w:r>
      <w:r w:rsidRPr="00645DA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ами</w:t>
      </w:r>
      <w:r w:rsidRPr="00645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начального общего, основного общего </w:t>
      </w:r>
      <w:r w:rsidRPr="00645DAF">
        <w:rPr>
          <w:sz w:val="24"/>
          <w:szCs w:val="24"/>
        </w:rPr>
        <w:t>образования, разработанн</w:t>
      </w:r>
      <w:r>
        <w:rPr>
          <w:sz w:val="24"/>
          <w:szCs w:val="24"/>
        </w:rPr>
        <w:t>ыми</w:t>
      </w:r>
      <w:r w:rsidRPr="00645DAF">
        <w:rPr>
          <w:sz w:val="24"/>
          <w:szCs w:val="24"/>
        </w:rPr>
        <w:t xml:space="preserve"> на </w:t>
      </w:r>
      <w:r>
        <w:rPr>
          <w:sz w:val="24"/>
          <w:szCs w:val="24"/>
        </w:rPr>
        <w:t>основе ФГОС, а также образовательными программами основного общего и среднего общего образования, разработанными на основе ФК ГОС.</w:t>
      </w:r>
    </w:p>
    <w:p w:rsidR="00645DAF" w:rsidRPr="007952C9" w:rsidRDefault="00645DAF" w:rsidP="009029E5">
      <w:pPr>
        <w:pStyle w:val="a3"/>
        <w:tabs>
          <w:tab w:val="left" w:pos="2355"/>
        </w:tabs>
        <w:ind w:left="780" w:firstLine="0"/>
        <w:rPr>
          <w:sz w:val="24"/>
          <w:szCs w:val="24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7952C9" w:rsidRPr="007952C9">
        <w:rPr>
          <w:b/>
          <w:sz w:val="24"/>
          <w:szCs w:val="24"/>
        </w:rPr>
        <w:t>Оценка системы управления организации</w:t>
      </w:r>
    </w:p>
    <w:p w:rsidR="000C764D" w:rsidRPr="007952C9" w:rsidRDefault="000C764D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9C2E6D" w:rsidRPr="009C2E6D" w:rsidRDefault="009C2E6D" w:rsidP="009C2E6D">
      <w:pPr>
        <w:rPr>
          <w:sz w:val="24"/>
          <w:szCs w:val="24"/>
        </w:rPr>
      </w:pPr>
      <w:r w:rsidRPr="009C2E6D">
        <w:rPr>
          <w:sz w:val="24"/>
          <w:szCs w:val="24"/>
        </w:rPr>
        <w:t xml:space="preserve">Целью управления школой является обеспечение оптимальных нормативно-правовых, финансово-экономических, материально-технических, содержательных и организационно управленческих условий обучения, трудовой деятельности, внеурочной занятости, </w:t>
      </w:r>
      <w:proofErr w:type="spellStart"/>
      <w:r w:rsidRPr="009C2E6D">
        <w:rPr>
          <w:sz w:val="24"/>
          <w:szCs w:val="24"/>
        </w:rPr>
        <w:t>здоровьесбережения</w:t>
      </w:r>
      <w:proofErr w:type="spellEnd"/>
      <w:r w:rsidRPr="009C2E6D">
        <w:rPr>
          <w:sz w:val="24"/>
          <w:szCs w:val="24"/>
        </w:rPr>
        <w:t>, безопасности всех участников образовательного процесса.</w:t>
      </w:r>
    </w:p>
    <w:p w:rsidR="009C2E6D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Вид организационной структуры управления общеобразовательным учреждением: линейно – </w:t>
      </w:r>
      <w:proofErr w:type="gramStart"/>
      <w:r w:rsidRPr="00053080">
        <w:rPr>
          <w:color w:val="auto"/>
        </w:rPr>
        <w:t>функциональная</w:t>
      </w:r>
      <w:proofErr w:type="gramEnd"/>
      <w:r w:rsidRPr="00053080">
        <w:rPr>
          <w:color w:val="auto"/>
        </w:rPr>
        <w:t xml:space="preserve">.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Функции управления: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информационно – аналитическая;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мотивационно – целевая;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</w:t>
      </w:r>
      <w:proofErr w:type="spellStart"/>
      <w:r w:rsidRPr="00053080">
        <w:rPr>
          <w:color w:val="auto"/>
        </w:rPr>
        <w:t>планово</w:t>
      </w:r>
      <w:proofErr w:type="spellEnd"/>
      <w:r w:rsidRPr="00053080">
        <w:rPr>
          <w:color w:val="auto"/>
        </w:rPr>
        <w:t xml:space="preserve"> – прогностическая;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</w:t>
      </w:r>
      <w:proofErr w:type="spellStart"/>
      <w:r w:rsidRPr="00053080">
        <w:rPr>
          <w:color w:val="auto"/>
        </w:rPr>
        <w:t>контрольно</w:t>
      </w:r>
      <w:proofErr w:type="spellEnd"/>
      <w:r w:rsidRPr="00053080">
        <w:rPr>
          <w:color w:val="auto"/>
        </w:rPr>
        <w:t xml:space="preserve"> – диагностическая;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регулятивно – коррекционная.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Органы управления в системе управления общеобразовательным учреждением: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Общее собрание трудового коллектива;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>- Управляющий совет  школы;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Педагогический совет;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>- Общешкольное родительское собрание;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>- Общешкольный родительский комитет;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-  Органы ученического самоуправления.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</w:rPr>
        <w:t xml:space="preserve">Уровни управляющей системы: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iCs/>
          <w:color w:val="auto"/>
          <w:u w:val="single"/>
        </w:rPr>
        <w:t>Уровень высший</w:t>
      </w:r>
      <w:r w:rsidRPr="00053080">
        <w:rPr>
          <w:i/>
          <w:iCs/>
          <w:color w:val="auto"/>
        </w:rPr>
        <w:t xml:space="preserve"> </w:t>
      </w:r>
      <w:r w:rsidRPr="00053080">
        <w:rPr>
          <w:color w:val="auto"/>
        </w:rPr>
        <w:t xml:space="preserve">(стратегический) характеризуется введением коллективных субъектов управления: общешкольное родительское собрание, Управляющий совет  школы, общешкольный РК, педагогический совет, общее собрание трудового коллектива, профсоюзный комитет. Данные коллективные органы участвуют в определении стратегии развития ОУ, что отражено в соответствующих протоколах. Функции и права советов по своей деятельности дополняют друг друга.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  <w:u w:val="single"/>
        </w:rPr>
        <w:t>Уровень средний</w:t>
      </w:r>
      <w:r w:rsidRPr="00053080">
        <w:rPr>
          <w:color w:val="auto"/>
        </w:rPr>
        <w:t xml:space="preserve"> (тактический) выступает фактором управления качеством образования. Решает вопросы инновационной деятельности, обобщения опыта работы отдельных педагогов и </w:t>
      </w:r>
      <w:r w:rsidRPr="00053080">
        <w:rPr>
          <w:color w:val="auto"/>
        </w:rPr>
        <w:lastRenderedPageBreak/>
        <w:t xml:space="preserve">ОУ в целом. Между заместителями директора обязанности распределены с учетом целесообразности и профессиональной компетентности.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  <w:u w:val="single"/>
        </w:rPr>
        <w:t>Уровень нижний</w:t>
      </w:r>
      <w:r w:rsidRPr="00053080">
        <w:rPr>
          <w:color w:val="auto"/>
        </w:rPr>
        <w:t xml:space="preserve"> (исполнительский) представлен социально-психолого-педагогической службой, школьными учебно-методическими кафедрами, методическим объединением классных руководителей, временными творческими группами учителей, данный уровень управления мобилен и по мере необходимости подвергается изменениям и дополнениям. </w:t>
      </w:r>
    </w:p>
    <w:p w:rsidR="003E434C" w:rsidRPr="00053080" w:rsidRDefault="003E434C" w:rsidP="009029E5">
      <w:pPr>
        <w:pStyle w:val="Default"/>
        <w:rPr>
          <w:color w:val="auto"/>
        </w:rPr>
      </w:pPr>
      <w:r w:rsidRPr="00053080">
        <w:rPr>
          <w:color w:val="auto"/>
          <w:u w:val="single"/>
        </w:rPr>
        <w:t>Уровень ученический</w:t>
      </w:r>
      <w:r w:rsidRPr="00053080">
        <w:rPr>
          <w:color w:val="auto"/>
        </w:rPr>
        <w:t xml:space="preserve"> включает органы ученического самоуправления старшеклассников. Создает условия для становления личности учащихся, развития их интеллектуальных организаторских, и творческих способностей, превращения ученика в активного участника управления школой, способствует социальной адаптации выпускников к социализации. </w:t>
      </w:r>
      <w:proofErr w:type="gramStart"/>
      <w:r w:rsidRPr="00053080">
        <w:rPr>
          <w:color w:val="auto"/>
        </w:rPr>
        <w:t xml:space="preserve">Взаимодействует с общешкольным РК и педагогическим советами по вопросам организации жизнедеятельности ОУ. </w:t>
      </w:r>
      <w:proofErr w:type="gramEnd"/>
    </w:p>
    <w:p w:rsidR="007952C9" w:rsidRDefault="00645DAF" w:rsidP="00645DAF">
      <w:pPr>
        <w:tabs>
          <w:tab w:val="left" w:pos="2355"/>
        </w:tabs>
        <w:rPr>
          <w:sz w:val="24"/>
          <w:szCs w:val="24"/>
        </w:rPr>
      </w:pPr>
      <w:r w:rsidRPr="00645DAF">
        <w:rPr>
          <w:b/>
          <w:sz w:val="24"/>
          <w:szCs w:val="24"/>
        </w:rPr>
        <w:t>Вывод:</w:t>
      </w:r>
      <w:r w:rsidRPr="00645DAF">
        <w:rPr>
          <w:sz w:val="24"/>
          <w:szCs w:val="24"/>
        </w:rPr>
        <w:t xml:space="preserve"> Управление в </w:t>
      </w:r>
      <w:r>
        <w:rPr>
          <w:sz w:val="24"/>
          <w:szCs w:val="24"/>
        </w:rPr>
        <w:t>МБОУ «СОШ№42</w:t>
      </w:r>
      <w:r w:rsidRPr="00645DAF">
        <w:rPr>
          <w:sz w:val="24"/>
          <w:szCs w:val="24"/>
        </w:rPr>
        <w:t>»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а также вовлеченность работников учреждения и родителей</w:t>
      </w:r>
      <w:r>
        <w:rPr>
          <w:sz w:val="24"/>
          <w:szCs w:val="24"/>
        </w:rPr>
        <w:t xml:space="preserve"> в</w:t>
      </w:r>
      <w:r w:rsidRPr="00645DAF">
        <w:rPr>
          <w:sz w:val="24"/>
          <w:szCs w:val="24"/>
        </w:rPr>
        <w:t xml:space="preserve"> образовательный процесс.</w:t>
      </w:r>
    </w:p>
    <w:p w:rsidR="00645DAF" w:rsidRPr="00645DAF" w:rsidRDefault="00645DAF" w:rsidP="00645DAF">
      <w:pPr>
        <w:tabs>
          <w:tab w:val="left" w:pos="2355"/>
        </w:tabs>
        <w:rPr>
          <w:sz w:val="24"/>
          <w:szCs w:val="24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567"/>
        </w:tabs>
        <w:ind w:left="0"/>
        <w:rPr>
          <w:b/>
          <w:sz w:val="24"/>
          <w:szCs w:val="24"/>
        </w:rPr>
      </w:pPr>
      <w:r w:rsidRPr="0066708A">
        <w:rPr>
          <w:b/>
          <w:sz w:val="24"/>
          <w:szCs w:val="24"/>
        </w:rPr>
        <w:t xml:space="preserve">1.3. </w:t>
      </w:r>
      <w:r w:rsidR="007952C9" w:rsidRPr="0066708A">
        <w:rPr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="007952C9" w:rsidRPr="0066708A">
        <w:rPr>
          <w:b/>
          <w:sz w:val="24"/>
          <w:szCs w:val="24"/>
        </w:rPr>
        <w:t>обучающихся</w:t>
      </w:r>
      <w:proofErr w:type="gramEnd"/>
    </w:p>
    <w:p w:rsidR="000C764D" w:rsidRPr="0066708A" w:rsidRDefault="000C764D" w:rsidP="00F5236B">
      <w:pPr>
        <w:pStyle w:val="a3"/>
        <w:numPr>
          <w:ilvl w:val="1"/>
          <w:numId w:val="5"/>
        </w:numPr>
        <w:tabs>
          <w:tab w:val="left" w:pos="567"/>
        </w:tabs>
        <w:ind w:left="0"/>
        <w:rPr>
          <w:b/>
          <w:sz w:val="24"/>
          <w:szCs w:val="24"/>
        </w:rPr>
      </w:pPr>
    </w:p>
    <w:p w:rsidR="00250F77" w:rsidRPr="00487490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7490">
        <w:rPr>
          <w:sz w:val="24"/>
          <w:szCs w:val="24"/>
        </w:rPr>
        <w:t>Обучение в школе осуществляется на 3-х уровнях общего образования, что соответствует реализуемым основным образовательным программам:</w:t>
      </w:r>
    </w:p>
    <w:p w:rsidR="00250F77" w:rsidRDefault="00250F77" w:rsidP="00F5236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7490">
        <w:rPr>
          <w:sz w:val="24"/>
          <w:szCs w:val="24"/>
        </w:rPr>
        <w:t xml:space="preserve">Начальное общее образование — 1-4 классы </w:t>
      </w:r>
    </w:p>
    <w:p w:rsidR="00250F77" w:rsidRDefault="00250F77" w:rsidP="00F5236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7490">
        <w:rPr>
          <w:sz w:val="24"/>
          <w:szCs w:val="24"/>
        </w:rPr>
        <w:t xml:space="preserve">Основное общее образование- 5-9 классы </w:t>
      </w:r>
    </w:p>
    <w:p w:rsidR="00250F77" w:rsidRPr="00487490" w:rsidRDefault="00250F77" w:rsidP="00F5236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7490">
        <w:rPr>
          <w:sz w:val="24"/>
          <w:szCs w:val="24"/>
        </w:rPr>
        <w:t>Среднее общее образование- 10-11 классы</w:t>
      </w:r>
    </w:p>
    <w:p w:rsidR="00250F77" w:rsidRPr="00487490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7490">
        <w:rPr>
          <w:sz w:val="24"/>
          <w:szCs w:val="24"/>
        </w:rPr>
        <w:t>Каждый    уровень    общего    образования,    решая    общие    задачи,    имеет    свои</w:t>
      </w:r>
      <w:r>
        <w:rPr>
          <w:sz w:val="24"/>
          <w:szCs w:val="24"/>
        </w:rPr>
        <w:t xml:space="preserve"> </w:t>
      </w:r>
      <w:r w:rsidRPr="00487490">
        <w:rPr>
          <w:sz w:val="24"/>
          <w:szCs w:val="24"/>
        </w:rPr>
        <w:t>специфические функции, связанные с возрастными особенностями обучающихся, которые учитываются при определении базовых учебных курсов и курсов по выбору.</w:t>
      </w:r>
    </w:p>
    <w:p w:rsidR="00250F77" w:rsidRPr="00487490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7490">
        <w:rPr>
          <w:sz w:val="24"/>
          <w:szCs w:val="24"/>
        </w:rPr>
        <w:t>В школе созданы и функционируют общеобразовательные классы</w:t>
      </w:r>
      <w:r>
        <w:rPr>
          <w:sz w:val="24"/>
          <w:szCs w:val="24"/>
        </w:rPr>
        <w:t>,</w:t>
      </w:r>
      <w:r w:rsidRPr="00487490">
        <w:rPr>
          <w:sz w:val="24"/>
          <w:szCs w:val="24"/>
        </w:rPr>
        <w:t xml:space="preserve"> реализующие содержание:</w:t>
      </w:r>
    </w:p>
    <w:p w:rsidR="00250F77" w:rsidRPr="00487490" w:rsidRDefault="00250F77" w:rsidP="00F5236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87490">
        <w:rPr>
          <w:sz w:val="24"/>
          <w:szCs w:val="24"/>
        </w:rPr>
        <w:t>ФГОС НОО - 1АБВГ</w:t>
      </w:r>
      <w:r>
        <w:rPr>
          <w:sz w:val="24"/>
          <w:szCs w:val="24"/>
        </w:rPr>
        <w:t>Д</w:t>
      </w:r>
      <w:r w:rsidRPr="00487490">
        <w:rPr>
          <w:sz w:val="24"/>
          <w:szCs w:val="24"/>
        </w:rPr>
        <w:t>, 2АБВГ</w:t>
      </w:r>
      <w:r>
        <w:rPr>
          <w:sz w:val="24"/>
          <w:szCs w:val="24"/>
        </w:rPr>
        <w:t>Д, 3</w:t>
      </w:r>
      <w:r w:rsidRPr="00487490">
        <w:rPr>
          <w:sz w:val="24"/>
          <w:szCs w:val="24"/>
        </w:rPr>
        <w:t>АБВГ, 4АБВГ;</w:t>
      </w:r>
    </w:p>
    <w:p w:rsidR="00250F77" w:rsidRDefault="00250F77" w:rsidP="00F5236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87490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Pr="00487490">
        <w:rPr>
          <w:sz w:val="24"/>
          <w:szCs w:val="24"/>
        </w:rPr>
        <w:t>ООО-5АББ,6</w:t>
      </w:r>
      <w:r>
        <w:rPr>
          <w:sz w:val="24"/>
          <w:szCs w:val="24"/>
        </w:rPr>
        <w:t>АБВГ, 7А</w:t>
      </w:r>
      <w:r w:rsidRPr="00487490">
        <w:rPr>
          <w:sz w:val="24"/>
          <w:szCs w:val="24"/>
        </w:rPr>
        <w:t>.</w:t>
      </w:r>
    </w:p>
    <w:p w:rsidR="00250F77" w:rsidRPr="00487490" w:rsidRDefault="00250F77" w:rsidP="00F5236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87490">
        <w:rPr>
          <w:sz w:val="24"/>
          <w:szCs w:val="24"/>
        </w:rPr>
        <w:t xml:space="preserve">ФК ГОС 2004г. - </w:t>
      </w:r>
      <w:r>
        <w:rPr>
          <w:sz w:val="24"/>
          <w:szCs w:val="24"/>
        </w:rPr>
        <w:t>7</w:t>
      </w:r>
      <w:r w:rsidRPr="00487490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487490">
        <w:rPr>
          <w:sz w:val="24"/>
          <w:szCs w:val="24"/>
        </w:rPr>
        <w:t>ВГ, 8АБВ, 9 АБ</w:t>
      </w:r>
      <w:r>
        <w:rPr>
          <w:sz w:val="24"/>
          <w:szCs w:val="24"/>
        </w:rPr>
        <w:t>В, 10А, 11АБ</w:t>
      </w:r>
    </w:p>
    <w:p w:rsidR="009B65C1" w:rsidRPr="009B65C1" w:rsidRDefault="009B65C1" w:rsidP="009B65C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5C1">
        <w:rPr>
          <w:sz w:val="24"/>
          <w:szCs w:val="24"/>
        </w:rPr>
        <w:t>Преподавание всех предметов осуществляется на базовом уровне.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D37A88">
        <w:rPr>
          <w:b/>
          <w:i/>
          <w:sz w:val="24"/>
          <w:szCs w:val="24"/>
        </w:rPr>
        <w:t>Начальное общее образование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7A88">
        <w:rPr>
          <w:color w:val="000000"/>
          <w:sz w:val="24"/>
          <w:szCs w:val="24"/>
        </w:rPr>
        <w:t>В обязательную часть учебного плана 1-4 классов входят следующие обязательные предметные области и учебные предметы: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филология (русский язык, литературное чтение, иностранный язык (английский язык) во 2- 4 классах);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математика (математика);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 xml:space="preserve">естествознание </w:t>
      </w:r>
      <w:r>
        <w:rPr>
          <w:sz w:val="24"/>
          <w:szCs w:val="24"/>
        </w:rPr>
        <w:t>(</w:t>
      </w:r>
      <w:r w:rsidRPr="00D37A88">
        <w:rPr>
          <w:sz w:val="24"/>
          <w:szCs w:val="24"/>
        </w:rPr>
        <w:t>окружающий мир)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D37A88">
        <w:rPr>
          <w:sz w:val="24"/>
          <w:szCs w:val="24"/>
        </w:rPr>
        <w:t>сновы религиозных культур и светской этики (Основы религиозных культур и светской этики (ОРКСЭ).</w:t>
      </w:r>
      <w:proofErr w:type="gramEnd"/>
      <w:r w:rsidRPr="00D37A88">
        <w:rPr>
          <w:sz w:val="24"/>
          <w:szCs w:val="24"/>
        </w:rPr>
        <w:t xml:space="preserve"> </w:t>
      </w:r>
      <w:proofErr w:type="gramStart"/>
      <w:r w:rsidRPr="00D37A88">
        <w:rPr>
          <w:sz w:val="24"/>
          <w:szCs w:val="24"/>
        </w:rPr>
        <w:t>Модули «Основы светской этики», «Основы православной культуры», «Основы мировых религиозных культур» — в 4 классах).</w:t>
      </w:r>
      <w:proofErr w:type="gramEnd"/>
      <w:r w:rsidRPr="00D37A88">
        <w:rPr>
          <w:sz w:val="24"/>
          <w:szCs w:val="24"/>
        </w:rPr>
        <w:t xml:space="preserve"> Выбор модуля, изучаемого в рамках учебного предмета ОРКСЭ, осуществляется родителями (законными представителями) обучающихся</w:t>
      </w:r>
      <w:r>
        <w:rPr>
          <w:sz w:val="24"/>
          <w:szCs w:val="24"/>
        </w:rPr>
        <w:t>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искусство (изобразительное искусство, музыка);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D37A88">
        <w:rPr>
          <w:sz w:val="24"/>
          <w:szCs w:val="24"/>
        </w:rPr>
        <w:t>технология (технология);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D37A88">
        <w:rPr>
          <w:sz w:val="24"/>
          <w:szCs w:val="24"/>
        </w:rPr>
        <w:t>физическая культура (физическая культура).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D37A88">
        <w:rPr>
          <w:b/>
          <w:i/>
          <w:sz w:val="24"/>
          <w:szCs w:val="24"/>
        </w:rPr>
        <w:t>Основное общее образование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7A88">
        <w:rPr>
          <w:b/>
          <w:color w:val="000000"/>
          <w:sz w:val="24"/>
          <w:szCs w:val="24"/>
        </w:rPr>
        <w:lastRenderedPageBreak/>
        <w:t xml:space="preserve">В </w:t>
      </w:r>
      <w:r w:rsidRPr="009C2294">
        <w:rPr>
          <w:b/>
          <w:color w:val="000000"/>
          <w:sz w:val="24"/>
          <w:szCs w:val="24"/>
        </w:rPr>
        <w:t>инвариантную</w:t>
      </w:r>
      <w:r w:rsidRPr="00D37A88">
        <w:rPr>
          <w:b/>
          <w:color w:val="000000"/>
          <w:sz w:val="24"/>
          <w:szCs w:val="24"/>
        </w:rPr>
        <w:t xml:space="preserve"> часть учебного плана</w:t>
      </w:r>
      <w:r w:rsidRPr="00D37A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7БВГ - 9</w:t>
      </w:r>
      <w:r w:rsidRPr="00D37A88">
        <w:rPr>
          <w:color w:val="000000"/>
          <w:sz w:val="24"/>
          <w:szCs w:val="24"/>
        </w:rPr>
        <w:t xml:space="preserve"> классов входят следующие обязательные предметные области и учебные предметы: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филология (русский язык, литерату</w:t>
      </w:r>
      <w:r>
        <w:rPr>
          <w:sz w:val="24"/>
          <w:szCs w:val="24"/>
        </w:rPr>
        <w:t>ра</w:t>
      </w:r>
      <w:r w:rsidRPr="00D37A88">
        <w:rPr>
          <w:sz w:val="24"/>
          <w:szCs w:val="24"/>
        </w:rPr>
        <w:t>, ин</w:t>
      </w:r>
      <w:r>
        <w:rPr>
          <w:sz w:val="24"/>
          <w:szCs w:val="24"/>
        </w:rPr>
        <w:t>остранный язык (английский /немецкий</w:t>
      </w:r>
      <w:r w:rsidRPr="00D37A88">
        <w:rPr>
          <w:sz w:val="24"/>
          <w:szCs w:val="24"/>
        </w:rPr>
        <w:t>)</w:t>
      </w:r>
      <w:r>
        <w:rPr>
          <w:sz w:val="24"/>
          <w:szCs w:val="24"/>
        </w:rPr>
        <w:t xml:space="preserve"> – 7</w:t>
      </w:r>
      <w:r w:rsidRPr="000326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БВГ</w:t>
      </w:r>
      <w:r>
        <w:rPr>
          <w:sz w:val="24"/>
          <w:szCs w:val="24"/>
        </w:rPr>
        <w:t xml:space="preserve"> -9 классы</w:t>
      </w:r>
      <w:r w:rsidRPr="00D37A88">
        <w:rPr>
          <w:sz w:val="24"/>
          <w:szCs w:val="24"/>
        </w:rPr>
        <w:t>;</w:t>
      </w:r>
    </w:p>
    <w:p w:rsidR="00250F77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математика (алгебра, геометрия)- 7</w:t>
      </w:r>
      <w:r w:rsidRPr="000326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БВГ</w:t>
      </w:r>
      <w:r>
        <w:rPr>
          <w:sz w:val="24"/>
          <w:szCs w:val="24"/>
        </w:rPr>
        <w:t xml:space="preserve"> -9 классы;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информатика</w:t>
      </w:r>
      <w:r>
        <w:rPr>
          <w:sz w:val="24"/>
          <w:szCs w:val="24"/>
        </w:rPr>
        <w:t xml:space="preserve"> (информатика и ИКТ</w:t>
      </w:r>
      <w:r w:rsidRPr="00D37A88">
        <w:rPr>
          <w:sz w:val="24"/>
          <w:szCs w:val="24"/>
        </w:rPr>
        <w:t>)</w:t>
      </w:r>
      <w:r>
        <w:rPr>
          <w:sz w:val="24"/>
          <w:szCs w:val="24"/>
        </w:rPr>
        <w:t xml:space="preserve"> – 8-9 классы</w:t>
      </w:r>
      <w:r w:rsidRPr="00D37A88">
        <w:rPr>
          <w:sz w:val="24"/>
          <w:szCs w:val="24"/>
        </w:rPr>
        <w:t>;</w:t>
      </w:r>
    </w:p>
    <w:p w:rsidR="00250F77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 xml:space="preserve">обществознание </w:t>
      </w:r>
      <w:r>
        <w:rPr>
          <w:sz w:val="24"/>
          <w:szCs w:val="24"/>
        </w:rPr>
        <w:t>(история, обществознание, география)- 7</w:t>
      </w:r>
      <w:r w:rsidRPr="000326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БВГ</w:t>
      </w:r>
      <w:r>
        <w:rPr>
          <w:sz w:val="24"/>
          <w:szCs w:val="24"/>
        </w:rPr>
        <w:t xml:space="preserve"> -9 классы;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естествознание (</w:t>
      </w:r>
      <w:r>
        <w:rPr>
          <w:sz w:val="24"/>
          <w:szCs w:val="24"/>
        </w:rPr>
        <w:t>биология, физика</w:t>
      </w:r>
      <w:r w:rsidRPr="00D37A88">
        <w:rPr>
          <w:sz w:val="24"/>
          <w:szCs w:val="24"/>
        </w:rPr>
        <w:t>)</w:t>
      </w:r>
      <w:r>
        <w:rPr>
          <w:sz w:val="24"/>
          <w:szCs w:val="24"/>
        </w:rPr>
        <w:t xml:space="preserve"> -</w:t>
      </w:r>
      <w:r w:rsidRPr="000326C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0326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БВГ</w:t>
      </w:r>
      <w:r>
        <w:rPr>
          <w:sz w:val="24"/>
          <w:szCs w:val="24"/>
        </w:rPr>
        <w:t xml:space="preserve"> -9 классы; (химия) – 8-9 классы</w:t>
      </w:r>
    </w:p>
    <w:p w:rsidR="00250F77" w:rsidRPr="003C6D2B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D37A88">
        <w:rPr>
          <w:sz w:val="24"/>
          <w:szCs w:val="24"/>
        </w:rPr>
        <w:t>искусство (изобразительное искусство, музыка</w:t>
      </w:r>
      <w:r>
        <w:rPr>
          <w:sz w:val="24"/>
          <w:szCs w:val="24"/>
        </w:rPr>
        <w:t xml:space="preserve">). </w:t>
      </w:r>
      <w:r w:rsidRPr="00CB3570">
        <w:rPr>
          <w:sz w:val="24"/>
          <w:szCs w:val="24"/>
        </w:rPr>
        <w:t xml:space="preserve"> </w:t>
      </w:r>
      <w:r w:rsidRPr="00D37A88">
        <w:rPr>
          <w:sz w:val="24"/>
          <w:szCs w:val="24"/>
        </w:rPr>
        <w:t>Спецификой учебного плана уровня основного общего образования, реализующего содержание ФК ГОС</w:t>
      </w:r>
      <w:r>
        <w:rPr>
          <w:sz w:val="24"/>
          <w:szCs w:val="24"/>
        </w:rPr>
        <w:t xml:space="preserve"> 2004г., является то, что в нем о</w:t>
      </w:r>
      <w:r w:rsidRPr="00723AD6">
        <w:rPr>
          <w:sz w:val="24"/>
          <w:szCs w:val="24"/>
        </w:rPr>
        <w:t xml:space="preserve">бразовательная область «Искусство» федерального компонента в </w:t>
      </w:r>
      <w:r>
        <w:rPr>
          <w:sz w:val="24"/>
          <w:szCs w:val="24"/>
        </w:rPr>
        <w:t>7б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,г</w:t>
      </w:r>
      <w:r w:rsidRPr="00723AD6">
        <w:rPr>
          <w:sz w:val="24"/>
          <w:szCs w:val="24"/>
        </w:rPr>
        <w:t>-9 класс</w:t>
      </w:r>
      <w:r>
        <w:rPr>
          <w:sz w:val="24"/>
          <w:szCs w:val="24"/>
        </w:rPr>
        <w:t>ов</w:t>
      </w:r>
      <w:r w:rsidRPr="00723AD6">
        <w:rPr>
          <w:sz w:val="24"/>
          <w:szCs w:val="24"/>
        </w:rPr>
        <w:t xml:space="preserve"> представлена следующими курсами: «Музыка» (7 классы), «Изобразительное искусство» (</w:t>
      </w:r>
      <w:r>
        <w:rPr>
          <w:sz w:val="24"/>
          <w:szCs w:val="24"/>
        </w:rPr>
        <w:t>7</w:t>
      </w:r>
      <w:r w:rsidRPr="00723AD6">
        <w:rPr>
          <w:sz w:val="24"/>
          <w:szCs w:val="24"/>
        </w:rPr>
        <w:t xml:space="preserve">-8 классы). В 9 классе часы образовательной области «Искусство» переданы на изучение предмета «Черчение». Черчение является предметом, при изучении которого </w:t>
      </w:r>
      <w:proofErr w:type="gramStart"/>
      <w:r w:rsidRPr="00723AD6">
        <w:rPr>
          <w:sz w:val="24"/>
          <w:szCs w:val="24"/>
        </w:rPr>
        <w:t>обучающиеся</w:t>
      </w:r>
      <w:proofErr w:type="gramEnd"/>
      <w:r w:rsidRPr="00723AD6">
        <w:rPr>
          <w:sz w:val="24"/>
          <w:szCs w:val="24"/>
        </w:rPr>
        <w:t xml:space="preserve"> знакомятся с широким кругом технических понятий. Изучение данного курса помогает развить у  учащихся пространственное воображение.</w:t>
      </w:r>
    </w:p>
    <w:p w:rsidR="00250F77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D37A88">
        <w:rPr>
          <w:sz w:val="24"/>
          <w:szCs w:val="24"/>
        </w:rPr>
        <w:t>технология (технология</w:t>
      </w:r>
      <w:r>
        <w:rPr>
          <w:sz w:val="24"/>
          <w:szCs w:val="24"/>
        </w:rPr>
        <w:t xml:space="preserve"> 7</w:t>
      </w:r>
      <w:r w:rsidRPr="000326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БВГ</w:t>
      </w:r>
      <w:r>
        <w:rPr>
          <w:sz w:val="24"/>
          <w:szCs w:val="24"/>
        </w:rPr>
        <w:t xml:space="preserve"> -8 классы, черчение – 9 классы</w:t>
      </w:r>
      <w:r w:rsidRPr="00D37A88">
        <w:rPr>
          <w:sz w:val="24"/>
          <w:szCs w:val="24"/>
        </w:rPr>
        <w:t>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D37A88">
        <w:rPr>
          <w:sz w:val="24"/>
          <w:szCs w:val="24"/>
        </w:rPr>
        <w:t>физическая культура (физическая культура)</w:t>
      </w:r>
      <w:r>
        <w:rPr>
          <w:sz w:val="24"/>
          <w:szCs w:val="24"/>
        </w:rPr>
        <w:t xml:space="preserve"> 7</w:t>
      </w:r>
      <w:r w:rsidRPr="000326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БВГ</w:t>
      </w:r>
      <w:r>
        <w:rPr>
          <w:sz w:val="24"/>
          <w:szCs w:val="24"/>
        </w:rPr>
        <w:t xml:space="preserve"> -9 классы, (ОБЖ) – 8 классы</w:t>
      </w:r>
      <w:r w:rsidRPr="00D37A88">
        <w:rPr>
          <w:sz w:val="24"/>
          <w:szCs w:val="24"/>
        </w:rPr>
        <w:t>.</w:t>
      </w:r>
    </w:p>
    <w:p w:rsidR="00250F77" w:rsidRPr="003C6D2B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6D2B">
        <w:rPr>
          <w:sz w:val="24"/>
          <w:szCs w:val="24"/>
        </w:rPr>
        <w:t>Региональный компонент РУП реализуется в полном объеме и представлен следующими образовательными курсами:</w:t>
      </w:r>
    </w:p>
    <w:p w:rsidR="00250F77" w:rsidRPr="003C6D2B" w:rsidRDefault="00250F77" w:rsidP="00F5236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6D2B">
        <w:rPr>
          <w:sz w:val="24"/>
          <w:szCs w:val="24"/>
        </w:rPr>
        <w:t>«Информатика и ИКТ» -7БВ</w:t>
      </w:r>
      <w:r>
        <w:rPr>
          <w:sz w:val="24"/>
          <w:szCs w:val="24"/>
        </w:rPr>
        <w:t>Г</w:t>
      </w:r>
      <w:r w:rsidRPr="003C6D2B">
        <w:rPr>
          <w:sz w:val="24"/>
          <w:szCs w:val="24"/>
        </w:rPr>
        <w:t xml:space="preserve"> классы по 1 часу с учетом деления на группы при наполняемости класса не менее 25 </w:t>
      </w:r>
      <w:proofErr w:type="gramStart"/>
      <w:r w:rsidRPr="003C6D2B">
        <w:rPr>
          <w:sz w:val="24"/>
          <w:szCs w:val="24"/>
        </w:rPr>
        <w:t>обучающихся</w:t>
      </w:r>
      <w:proofErr w:type="gramEnd"/>
      <w:r w:rsidRPr="003C6D2B">
        <w:rPr>
          <w:sz w:val="24"/>
          <w:szCs w:val="24"/>
        </w:rPr>
        <w:t>;</w:t>
      </w:r>
    </w:p>
    <w:p w:rsidR="00250F77" w:rsidRPr="003C6D2B" w:rsidRDefault="00250F77" w:rsidP="00F5236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6D2B">
        <w:rPr>
          <w:sz w:val="24"/>
          <w:szCs w:val="24"/>
        </w:rPr>
        <w:t>«Русский язык» —</w:t>
      </w:r>
      <w:r>
        <w:rPr>
          <w:sz w:val="24"/>
          <w:szCs w:val="24"/>
        </w:rPr>
        <w:t xml:space="preserve"> </w:t>
      </w:r>
      <w:r w:rsidRPr="003C6D2B">
        <w:rPr>
          <w:sz w:val="24"/>
          <w:szCs w:val="24"/>
        </w:rPr>
        <w:t>7БВ</w:t>
      </w:r>
      <w:r>
        <w:rPr>
          <w:sz w:val="24"/>
          <w:szCs w:val="24"/>
        </w:rPr>
        <w:t>Г</w:t>
      </w:r>
      <w:r w:rsidRPr="003C6D2B">
        <w:rPr>
          <w:sz w:val="24"/>
          <w:szCs w:val="24"/>
        </w:rPr>
        <w:t xml:space="preserve"> классы по 1 часу;</w:t>
      </w:r>
    </w:p>
    <w:p w:rsidR="00250F77" w:rsidRPr="003C6D2B" w:rsidRDefault="00250F77" w:rsidP="00F5236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6D2B">
        <w:rPr>
          <w:sz w:val="24"/>
          <w:szCs w:val="24"/>
        </w:rPr>
        <w:t>ОБЖ -7БВ</w:t>
      </w:r>
      <w:r>
        <w:rPr>
          <w:sz w:val="24"/>
          <w:szCs w:val="24"/>
        </w:rPr>
        <w:t xml:space="preserve">Г, </w:t>
      </w:r>
      <w:r w:rsidRPr="003C6D2B">
        <w:rPr>
          <w:sz w:val="24"/>
          <w:szCs w:val="24"/>
        </w:rPr>
        <w:t xml:space="preserve"> 9АБ</w:t>
      </w:r>
      <w:r>
        <w:rPr>
          <w:sz w:val="24"/>
          <w:szCs w:val="24"/>
        </w:rPr>
        <w:t xml:space="preserve">В </w:t>
      </w:r>
      <w:r w:rsidRPr="003C6D2B">
        <w:rPr>
          <w:sz w:val="24"/>
          <w:szCs w:val="24"/>
        </w:rPr>
        <w:t xml:space="preserve">классах - по </w:t>
      </w:r>
      <w:r>
        <w:rPr>
          <w:sz w:val="24"/>
          <w:szCs w:val="24"/>
        </w:rPr>
        <w:t>1</w:t>
      </w:r>
      <w:r w:rsidRPr="003C6D2B">
        <w:rPr>
          <w:sz w:val="24"/>
          <w:szCs w:val="24"/>
        </w:rPr>
        <w:t xml:space="preserve"> часу;</w:t>
      </w:r>
    </w:p>
    <w:p w:rsidR="00250F77" w:rsidRPr="003C6D2B" w:rsidRDefault="00250F77" w:rsidP="00F5236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6D2B">
        <w:rPr>
          <w:sz w:val="24"/>
          <w:szCs w:val="24"/>
        </w:rPr>
        <w:t>«География Иркутской области» - 8АБВ, 9АБ</w:t>
      </w:r>
      <w:r>
        <w:rPr>
          <w:sz w:val="24"/>
          <w:szCs w:val="24"/>
        </w:rPr>
        <w:t>В</w:t>
      </w:r>
      <w:r w:rsidRPr="003C6D2B">
        <w:rPr>
          <w:sz w:val="24"/>
          <w:szCs w:val="24"/>
        </w:rPr>
        <w:t xml:space="preserve"> классы по 0,5 часа, преподается в 9 классе </w:t>
      </w:r>
      <w:r>
        <w:rPr>
          <w:sz w:val="24"/>
          <w:szCs w:val="24"/>
        </w:rPr>
        <w:t xml:space="preserve">в </w:t>
      </w:r>
      <w:r w:rsidRPr="003C6D2B">
        <w:rPr>
          <w:sz w:val="24"/>
          <w:szCs w:val="24"/>
        </w:rPr>
        <w:t xml:space="preserve">I полугодии, в 8 классе— </w:t>
      </w:r>
      <w:proofErr w:type="gramStart"/>
      <w:r w:rsidRPr="003C6D2B">
        <w:rPr>
          <w:sz w:val="24"/>
          <w:szCs w:val="24"/>
        </w:rPr>
        <w:t>во</w:t>
      </w:r>
      <w:proofErr w:type="gramEnd"/>
      <w:r w:rsidRPr="003C6D2B">
        <w:rPr>
          <w:sz w:val="24"/>
          <w:szCs w:val="24"/>
        </w:rPr>
        <w:t xml:space="preserve"> II полугодии;</w:t>
      </w:r>
    </w:p>
    <w:p w:rsidR="00250F77" w:rsidRPr="003C6D2B" w:rsidRDefault="00250F77" w:rsidP="00F5236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6D2B">
        <w:rPr>
          <w:sz w:val="24"/>
          <w:szCs w:val="24"/>
        </w:rPr>
        <w:t xml:space="preserve">часы </w:t>
      </w:r>
      <w:r>
        <w:rPr>
          <w:sz w:val="24"/>
          <w:szCs w:val="24"/>
        </w:rPr>
        <w:t>п</w:t>
      </w:r>
      <w:r w:rsidRPr="003C6D2B">
        <w:rPr>
          <w:sz w:val="24"/>
          <w:szCs w:val="24"/>
        </w:rPr>
        <w:t>редмета</w:t>
      </w:r>
      <w:r>
        <w:rPr>
          <w:sz w:val="24"/>
          <w:szCs w:val="24"/>
        </w:rPr>
        <w:t xml:space="preserve"> </w:t>
      </w:r>
      <w:r w:rsidRPr="003C6D2B">
        <w:rPr>
          <w:sz w:val="24"/>
          <w:szCs w:val="24"/>
        </w:rPr>
        <w:t>«Технология» в 8АБВ</w:t>
      </w:r>
      <w:r>
        <w:rPr>
          <w:sz w:val="24"/>
          <w:szCs w:val="24"/>
        </w:rPr>
        <w:t xml:space="preserve"> </w:t>
      </w:r>
      <w:r w:rsidRPr="003C6D2B">
        <w:rPr>
          <w:sz w:val="24"/>
          <w:szCs w:val="24"/>
        </w:rPr>
        <w:t>классах переданы на «Черчение» — по 1 часу</w:t>
      </w:r>
      <w:r>
        <w:rPr>
          <w:sz w:val="24"/>
          <w:szCs w:val="24"/>
        </w:rPr>
        <w:t>.  В 9А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 xml:space="preserve">,В классах выбран предмет «Технология» </w:t>
      </w:r>
      <w:r w:rsidRPr="00723AD6">
        <w:rPr>
          <w:sz w:val="24"/>
          <w:szCs w:val="24"/>
        </w:rPr>
        <w:t>с целью обеспечения непрерывного</w:t>
      </w:r>
      <w:r>
        <w:rPr>
          <w:sz w:val="24"/>
          <w:szCs w:val="24"/>
        </w:rPr>
        <w:t xml:space="preserve"> образования по предмету – по 1 часу  </w:t>
      </w:r>
      <w:r w:rsidRPr="003C6D2B">
        <w:rPr>
          <w:sz w:val="24"/>
          <w:szCs w:val="24"/>
        </w:rPr>
        <w:t>с учетом деления на группы при наполняемости класса не менее 25 обучающихся</w:t>
      </w:r>
      <w:r>
        <w:rPr>
          <w:sz w:val="24"/>
          <w:szCs w:val="24"/>
        </w:rPr>
        <w:t>.</w:t>
      </w:r>
    </w:p>
    <w:p w:rsidR="00250F77" w:rsidRPr="000326CA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326CA">
        <w:rPr>
          <w:b/>
          <w:bCs/>
          <w:sz w:val="24"/>
          <w:szCs w:val="24"/>
        </w:rPr>
        <w:t xml:space="preserve">В обязательную  часть </w:t>
      </w:r>
      <w:r w:rsidRPr="000326CA">
        <w:rPr>
          <w:b/>
          <w:sz w:val="24"/>
          <w:szCs w:val="24"/>
        </w:rPr>
        <w:t>учебно</w:t>
      </w:r>
      <w:r w:rsidRPr="00CB3570">
        <w:rPr>
          <w:b/>
          <w:sz w:val="24"/>
          <w:szCs w:val="24"/>
        </w:rPr>
        <w:t>го</w:t>
      </w:r>
      <w:r w:rsidRPr="000326CA">
        <w:rPr>
          <w:b/>
          <w:sz w:val="24"/>
          <w:szCs w:val="24"/>
        </w:rPr>
        <w:t xml:space="preserve"> </w:t>
      </w:r>
      <w:r w:rsidRPr="000326CA">
        <w:rPr>
          <w:b/>
          <w:bCs/>
          <w:sz w:val="24"/>
          <w:szCs w:val="24"/>
        </w:rPr>
        <w:t xml:space="preserve">плана </w:t>
      </w:r>
      <w:r w:rsidRPr="000326CA">
        <w:rPr>
          <w:sz w:val="24"/>
          <w:szCs w:val="24"/>
        </w:rPr>
        <w:t>5</w:t>
      </w:r>
      <w:r w:rsidRPr="00CB3570">
        <w:rPr>
          <w:sz w:val="24"/>
          <w:szCs w:val="24"/>
        </w:rPr>
        <w:t>А</w:t>
      </w:r>
      <w:r w:rsidRPr="000326CA">
        <w:rPr>
          <w:sz w:val="24"/>
          <w:szCs w:val="24"/>
        </w:rPr>
        <w:t>БВ</w:t>
      </w:r>
      <w:r w:rsidRPr="00CB3570">
        <w:rPr>
          <w:sz w:val="24"/>
          <w:szCs w:val="24"/>
        </w:rPr>
        <w:t>Г</w:t>
      </w:r>
      <w:r w:rsidRPr="000326CA">
        <w:rPr>
          <w:sz w:val="24"/>
          <w:szCs w:val="24"/>
        </w:rPr>
        <w:t>, 6</w:t>
      </w:r>
      <w:r w:rsidRPr="00CB3570">
        <w:rPr>
          <w:sz w:val="24"/>
          <w:szCs w:val="24"/>
        </w:rPr>
        <w:t>АБВГ, 7А</w:t>
      </w:r>
      <w:r w:rsidRPr="000326CA">
        <w:rPr>
          <w:sz w:val="24"/>
          <w:szCs w:val="24"/>
        </w:rPr>
        <w:t xml:space="preserve">  классов  входят следующие обязательные предметные области и учебные предметы: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филология (русский  язык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0326CA">
        <w:rPr>
          <w:sz w:val="24"/>
          <w:szCs w:val="24"/>
        </w:rPr>
        <w:t xml:space="preserve">литература, иностранный язык </w:t>
      </w:r>
      <w:r>
        <w:rPr>
          <w:sz w:val="24"/>
          <w:szCs w:val="24"/>
        </w:rPr>
        <w:t>(английский/немецкий</w:t>
      </w:r>
      <w:r w:rsidRPr="000326CA">
        <w:rPr>
          <w:sz w:val="24"/>
          <w:szCs w:val="24"/>
        </w:rPr>
        <w:t>);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326CA">
        <w:rPr>
          <w:sz w:val="24"/>
          <w:szCs w:val="24"/>
        </w:rPr>
        <w:t xml:space="preserve">математика и информатика (математика </w:t>
      </w:r>
      <w:r>
        <w:rPr>
          <w:sz w:val="24"/>
          <w:szCs w:val="24"/>
        </w:rPr>
        <w:t>-5,6 классы; алгебра, геометрия, информатика 7А)</w:t>
      </w:r>
      <w:r w:rsidRPr="000326CA">
        <w:rPr>
          <w:sz w:val="24"/>
          <w:szCs w:val="24"/>
        </w:rPr>
        <w:t>;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326CA">
        <w:rPr>
          <w:sz w:val="24"/>
          <w:szCs w:val="24"/>
        </w:rPr>
        <w:t>общественно-научные предметы (история</w:t>
      </w:r>
      <w:r>
        <w:rPr>
          <w:sz w:val="24"/>
          <w:szCs w:val="24"/>
        </w:rPr>
        <w:t>, география -</w:t>
      </w:r>
      <w:r w:rsidRPr="000326CA">
        <w:rPr>
          <w:sz w:val="24"/>
          <w:szCs w:val="24"/>
        </w:rPr>
        <w:t xml:space="preserve"> </w:t>
      </w:r>
      <w:r>
        <w:rPr>
          <w:sz w:val="24"/>
          <w:szCs w:val="24"/>
        </w:rPr>
        <w:t>5-7А</w:t>
      </w:r>
      <w:r w:rsidRPr="000326CA">
        <w:rPr>
          <w:sz w:val="24"/>
          <w:szCs w:val="24"/>
        </w:rPr>
        <w:t xml:space="preserve">, обществознание </w:t>
      </w:r>
      <w:r>
        <w:rPr>
          <w:sz w:val="24"/>
          <w:szCs w:val="24"/>
        </w:rPr>
        <w:t>-6-7А классы</w:t>
      </w:r>
      <w:r w:rsidRPr="000326CA">
        <w:rPr>
          <w:sz w:val="24"/>
          <w:szCs w:val="24"/>
        </w:rPr>
        <w:t>);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 w:rsidRPr="000326CA">
        <w:rPr>
          <w:sz w:val="24"/>
          <w:szCs w:val="24"/>
        </w:rPr>
        <w:t xml:space="preserve">научные предметы (биология </w:t>
      </w:r>
      <w:r>
        <w:rPr>
          <w:sz w:val="24"/>
          <w:szCs w:val="24"/>
        </w:rPr>
        <w:t>–</w:t>
      </w:r>
      <w:r w:rsidRPr="000326CA">
        <w:rPr>
          <w:sz w:val="24"/>
          <w:szCs w:val="24"/>
        </w:rPr>
        <w:t xml:space="preserve"> </w:t>
      </w:r>
      <w:r>
        <w:rPr>
          <w:sz w:val="24"/>
          <w:szCs w:val="24"/>
        </w:rPr>
        <w:t>5-7А классы, физика – 7А класс)</w:t>
      </w:r>
      <w:r w:rsidRPr="000326CA">
        <w:rPr>
          <w:sz w:val="24"/>
          <w:szCs w:val="24"/>
        </w:rPr>
        <w:t>;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326CA">
        <w:rPr>
          <w:sz w:val="24"/>
          <w:szCs w:val="24"/>
        </w:rPr>
        <w:t>искусство (изобразительное искусство, музыка -</w:t>
      </w:r>
      <w:r>
        <w:rPr>
          <w:sz w:val="24"/>
          <w:szCs w:val="24"/>
        </w:rPr>
        <w:t>5-7А классы</w:t>
      </w:r>
      <w:r w:rsidRPr="000326CA">
        <w:rPr>
          <w:sz w:val="24"/>
          <w:szCs w:val="24"/>
        </w:rPr>
        <w:t>);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326CA">
        <w:rPr>
          <w:sz w:val="24"/>
          <w:szCs w:val="24"/>
        </w:rPr>
        <w:t>технология (технология -</w:t>
      </w:r>
      <w:r>
        <w:rPr>
          <w:sz w:val="24"/>
          <w:szCs w:val="24"/>
        </w:rPr>
        <w:t>5-7А классы</w:t>
      </w:r>
      <w:r w:rsidRPr="000326CA">
        <w:rPr>
          <w:sz w:val="24"/>
          <w:szCs w:val="24"/>
        </w:rPr>
        <w:t>);</w:t>
      </w:r>
    </w:p>
    <w:p w:rsidR="00250F77" w:rsidRPr="000326CA" w:rsidRDefault="00250F77" w:rsidP="00F52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326CA">
        <w:rPr>
          <w:sz w:val="24"/>
          <w:szCs w:val="24"/>
        </w:rPr>
        <w:t>физическая   культура   и  основы   безопасности  жизнедеятельности   (физическая культура -</w:t>
      </w:r>
      <w:r>
        <w:rPr>
          <w:sz w:val="24"/>
          <w:szCs w:val="24"/>
        </w:rPr>
        <w:t>5-7А классы)</w:t>
      </w:r>
      <w:r w:rsidRPr="000326CA">
        <w:rPr>
          <w:sz w:val="24"/>
          <w:szCs w:val="24"/>
        </w:rPr>
        <w:t>.</w:t>
      </w:r>
    </w:p>
    <w:p w:rsidR="00250F77" w:rsidRPr="00C604BC" w:rsidRDefault="00250F77" w:rsidP="00250F77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C604BC">
        <w:rPr>
          <w:b/>
          <w:i/>
          <w:sz w:val="24"/>
          <w:szCs w:val="24"/>
        </w:rPr>
        <w:t>Среднее общее образование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7A88">
        <w:rPr>
          <w:b/>
          <w:color w:val="000000"/>
          <w:sz w:val="24"/>
          <w:szCs w:val="24"/>
        </w:rPr>
        <w:t xml:space="preserve">В </w:t>
      </w:r>
      <w:r w:rsidRPr="009C2294">
        <w:rPr>
          <w:b/>
          <w:color w:val="000000"/>
          <w:sz w:val="24"/>
          <w:szCs w:val="24"/>
        </w:rPr>
        <w:t>инвариантную</w:t>
      </w:r>
      <w:r w:rsidRPr="00D37A88">
        <w:rPr>
          <w:b/>
          <w:color w:val="000000"/>
          <w:sz w:val="24"/>
          <w:szCs w:val="24"/>
        </w:rPr>
        <w:t xml:space="preserve"> часть учебного плана</w:t>
      </w:r>
      <w:r w:rsidRPr="00D37A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10-11</w:t>
      </w:r>
      <w:r w:rsidRPr="00D37A88">
        <w:rPr>
          <w:color w:val="000000"/>
          <w:sz w:val="24"/>
          <w:szCs w:val="24"/>
        </w:rPr>
        <w:t xml:space="preserve"> классов входят следующие обязательные предметные области и учебные предметы: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филология (русский язык, литерату</w:t>
      </w:r>
      <w:r>
        <w:rPr>
          <w:sz w:val="24"/>
          <w:szCs w:val="24"/>
        </w:rPr>
        <w:t>ра</w:t>
      </w:r>
      <w:r w:rsidRPr="00D37A88">
        <w:rPr>
          <w:sz w:val="24"/>
          <w:szCs w:val="24"/>
        </w:rPr>
        <w:t>, ин</w:t>
      </w:r>
      <w:r>
        <w:rPr>
          <w:sz w:val="24"/>
          <w:szCs w:val="24"/>
        </w:rPr>
        <w:t>остранный язык (английский</w:t>
      </w:r>
      <w:r w:rsidRPr="00D37A88">
        <w:rPr>
          <w:sz w:val="24"/>
          <w:szCs w:val="24"/>
        </w:rPr>
        <w:t>);</w:t>
      </w:r>
    </w:p>
    <w:p w:rsidR="00250F77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математика (алгебра, геометрия);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информатика</w:t>
      </w:r>
      <w:r>
        <w:rPr>
          <w:sz w:val="24"/>
          <w:szCs w:val="24"/>
        </w:rPr>
        <w:t xml:space="preserve"> и ИКТ (информатика и ИКТ</w:t>
      </w:r>
      <w:r w:rsidRPr="00D37A88">
        <w:rPr>
          <w:sz w:val="24"/>
          <w:szCs w:val="24"/>
        </w:rPr>
        <w:t>);</w:t>
      </w:r>
    </w:p>
    <w:p w:rsidR="00250F77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 xml:space="preserve">обществознание </w:t>
      </w:r>
      <w:r>
        <w:rPr>
          <w:sz w:val="24"/>
          <w:szCs w:val="24"/>
        </w:rPr>
        <w:t>(история, обществознание, география);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естествознание (</w:t>
      </w:r>
      <w:r>
        <w:rPr>
          <w:sz w:val="24"/>
          <w:szCs w:val="24"/>
        </w:rPr>
        <w:t>биология, физика, химия);</w:t>
      </w:r>
    </w:p>
    <w:p w:rsidR="00250F77" w:rsidRPr="009C2294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37A88">
        <w:rPr>
          <w:sz w:val="24"/>
          <w:szCs w:val="24"/>
        </w:rPr>
        <w:t>искусство (</w:t>
      </w:r>
      <w:r w:rsidRPr="009C2294">
        <w:rPr>
          <w:sz w:val="24"/>
          <w:szCs w:val="24"/>
        </w:rPr>
        <w:t>МХК</w:t>
      </w:r>
      <w:r>
        <w:rPr>
          <w:sz w:val="24"/>
          <w:szCs w:val="24"/>
        </w:rPr>
        <w:t>);</w:t>
      </w:r>
    </w:p>
    <w:p w:rsidR="00250F77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D37A88">
        <w:rPr>
          <w:sz w:val="24"/>
          <w:szCs w:val="24"/>
        </w:rPr>
        <w:lastRenderedPageBreak/>
        <w:t>технология (технология);</w:t>
      </w:r>
    </w:p>
    <w:p w:rsidR="00250F77" w:rsidRPr="00D37A88" w:rsidRDefault="00250F77" w:rsidP="00F52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D37A88">
        <w:rPr>
          <w:sz w:val="24"/>
          <w:szCs w:val="24"/>
        </w:rPr>
        <w:t>физическая культура (физическая культура</w:t>
      </w:r>
      <w:r>
        <w:rPr>
          <w:sz w:val="24"/>
          <w:szCs w:val="24"/>
        </w:rPr>
        <w:t>, ОБЖ)</w:t>
      </w:r>
      <w:r w:rsidRPr="00D37A88">
        <w:rPr>
          <w:sz w:val="24"/>
          <w:szCs w:val="24"/>
        </w:rPr>
        <w:t>.</w:t>
      </w:r>
    </w:p>
    <w:p w:rsidR="00250F77" w:rsidRPr="00C604BC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04BC">
        <w:rPr>
          <w:sz w:val="24"/>
          <w:szCs w:val="24"/>
        </w:rPr>
        <w:t>Региональный компонент реализуется в полном объеме:</w:t>
      </w:r>
    </w:p>
    <w:p w:rsidR="00250F77" w:rsidRPr="00C604BC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04B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604BC">
        <w:rPr>
          <w:sz w:val="24"/>
          <w:szCs w:val="24"/>
        </w:rPr>
        <w:t>А</w:t>
      </w:r>
      <w:r>
        <w:rPr>
          <w:sz w:val="24"/>
          <w:szCs w:val="24"/>
        </w:rPr>
        <w:t>Б</w:t>
      </w:r>
      <w:r w:rsidRPr="00C604BC">
        <w:rPr>
          <w:sz w:val="24"/>
          <w:szCs w:val="24"/>
        </w:rPr>
        <w:t xml:space="preserve"> класс — </w:t>
      </w:r>
      <w:r>
        <w:rPr>
          <w:sz w:val="24"/>
          <w:szCs w:val="24"/>
        </w:rPr>
        <w:t xml:space="preserve">курс «Психология», способствующий социализации </w:t>
      </w:r>
      <w:r w:rsidRPr="00C604BC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выпускников</w:t>
      </w:r>
      <w:r w:rsidRPr="00C604BC">
        <w:rPr>
          <w:sz w:val="24"/>
          <w:szCs w:val="24"/>
        </w:rPr>
        <w:t>;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04BC">
        <w:rPr>
          <w:sz w:val="24"/>
          <w:szCs w:val="24"/>
        </w:rPr>
        <w:t>1</w:t>
      </w:r>
      <w:r>
        <w:rPr>
          <w:sz w:val="24"/>
          <w:szCs w:val="24"/>
        </w:rPr>
        <w:t>0А</w:t>
      </w:r>
      <w:r w:rsidRPr="00C604BC">
        <w:rPr>
          <w:sz w:val="24"/>
          <w:szCs w:val="24"/>
        </w:rPr>
        <w:t xml:space="preserve"> класс — «История Земли Иркутской».</w:t>
      </w:r>
    </w:p>
    <w:p w:rsidR="00250F77" w:rsidRPr="0066708A" w:rsidRDefault="00250F77" w:rsidP="00250F7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6708A">
        <w:rPr>
          <w:b/>
          <w:sz w:val="24"/>
          <w:szCs w:val="24"/>
        </w:rPr>
        <w:t>Вариативная часть учебного плана представлена:</w:t>
      </w:r>
    </w:p>
    <w:p w:rsidR="00250F77" w:rsidRPr="009C2294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C2294">
        <w:rPr>
          <w:sz w:val="24"/>
          <w:szCs w:val="24"/>
        </w:rPr>
        <w:t>-   частью, формируемой участниками образовательного процесса во 2-4, 5АБВ</w:t>
      </w:r>
      <w:r>
        <w:rPr>
          <w:sz w:val="24"/>
          <w:szCs w:val="24"/>
        </w:rPr>
        <w:t>, 6А</w:t>
      </w:r>
      <w:r w:rsidRPr="009C2294">
        <w:rPr>
          <w:sz w:val="24"/>
          <w:szCs w:val="24"/>
        </w:rPr>
        <w:t>Б</w:t>
      </w:r>
      <w:r>
        <w:rPr>
          <w:sz w:val="24"/>
          <w:szCs w:val="24"/>
        </w:rPr>
        <w:t xml:space="preserve">ВГ, 7А </w:t>
      </w:r>
      <w:r w:rsidRPr="009C2294">
        <w:rPr>
          <w:sz w:val="24"/>
          <w:szCs w:val="24"/>
        </w:rPr>
        <w:t>классах;</w:t>
      </w:r>
    </w:p>
    <w:p w:rsidR="00250F77" w:rsidRPr="009C2294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C2294">
        <w:rPr>
          <w:sz w:val="24"/>
          <w:szCs w:val="24"/>
        </w:rPr>
        <w:t xml:space="preserve">-  компонентом образовательного учреждения в </w:t>
      </w:r>
      <w:r>
        <w:rPr>
          <w:sz w:val="24"/>
          <w:szCs w:val="24"/>
        </w:rPr>
        <w:t>7Б</w:t>
      </w:r>
      <w:r w:rsidRPr="009C2294">
        <w:rPr>
          <w:sz w:val="24"/>
          <w:szCs w:val="24"/>
        </w:rPr>
        <w:t>ВГ -11 классах.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D37A88">
        <w:rPr>
          <w:b/>
          <w:i/>
          <w:sz w:val="24"/>
          <w:szCs w:val="24"/>
        </w:rPr>
        <w:t>Начальное общее образование</w:t>
      </w:r>
    </w:p>
    <w:p w:rsidR="00250F77" w:rsidRPr="00F27927" w:rsidRDefault="00250F77" w:rsidP="00250F77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723AD6">
        <w:rPr>
          <w:color w:val="000000"/>
          <w:sz w:val="24"/>
          <w:szCs w:val="24"/>
        </w:rPr>
        <w:t>асы части учебного плана, формируемой участниками образовательного процесса</w:t>
      </w:r>
      <w:r>
        <w:rPr>
          <w:color w:val="000000"/>
          <w:sz w:val="24"/>
          <w:szCs w:val="24"/>
        </w:rPr>
        <w:t>,</w:t>
      </w:r>
      <w:r w:rsidRPr="00723AD6">
        <w:rPr>
          <w:color w:val="000000"/>
          <w:sz w:val="24"/>
          <w:szCs w:val="24"/>
        </w:rPr>
        <w:t xml:space="preserve"> используются на</w:t>
      </w:r>
      <w:r w:rsidRPr="00866A56">
        <w:t xml:space="preserve"> </w:t>
      </w:r>
      <w:r w:rsidRPr="00866A56">
        <w:rPr>
          <w:color w:val="000000"/>
          <w:sz w:val="24"/>
          <w:szCs w:val="24"/>
        </w:rPr>
        <w:t>реализацию курсов, дополняющих и расширяющих знания обучающихся, способствующих формированию универсальных учебных действий и ключевых компетенций:</w:t>
      </w:r>
    </w:p>
    <w:p w:rsidR="00250F77" w:rsidRPr="00723AD6" w:rsidRDefault="00250F77" w:rsidP="00F5236B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3AD6">
        <w:rPr>
          <w:sz w:val="24"/>
          <w:szCs w:val="24"/>
        </w:rPr>
        <w:t>факультативн</w:t>
      </w:r>
      <w:r>
        <w:rPr>
          <w:sz w:val="24"/>
          <w:szCs w:val="24"/>
        </w:rPr>
        <w:t>ый курс</w:t>
      </w:r>
      <w:r w:rsidRPr="00723AD6">
        <w:rPr>
          <w:sz w:val="24"/>
          <w:szCs w:val="24"/>
        </w:rPr>
        <w:t xml:space="preserve"> </w:t>
      </w:r>
      <w:r w:rsidRPr="00723AD6">
        <w:rPr>
          <w:bCs/>
          <w:sz w:val="24"/>
          <w:szCs w:val="24"/>
        </w:rPr>
        <w:t>«</w:t>
      </w:r>
      <w:proofErr w:type="spellStart"/>
      <w:r w:rsidRPr="00723AD6">
        <w:rPr>
          <w:bCs/>
          <w:sz w:val="24"/>
          <w:szCs w:val="24"/>
        </w:rPr>
        <w:t>Интеллектика</w:t>
      </w:r>
      <w:proofErr w:type="spellEnd"/>
      <w:r w:rsidRPr="00723AD6">
        <w:rPr>
          <w:bCs/>
          <w:sz w:val="24"/>
          <w:szCs w:val="24"/>
        </w:rPr>
        <w:t>» (2-</w:t>
      </w:r>
      <w:r>
        <w:rPr>
          <w:bCs/>
          <w:sz w:val="24"/>
          <w:szCs w:val="24"/>
        </w:rPr>
        <w:t>3</w:t>
      </w:r>
      <w:r w:rsidRPr="00723AD6">
        <w:rPr>
          <w:bCs/>
          <w:sz w:val="24"/>
          <w:szCs w:val="24"/>
        </w:rPr>
        <w:t xml:space="preserve"> классы). Курс развивающих занятий призван способствовать </w:t>
      </w:r>
      <w:proofErr w:type="spellStart"/>
      <w:r w:rsidRPr="00723AD6">
        <w:rPr>
          <w:bCs/>
          <w:sz w:val="24"/>
          <w:szCs w:val="24"/>
        </w:rPr>
        <w:t>гуманизации</w:t>
      </w:r>
      <w:proofErr w:type="spellEnd"/>
      <w:r w:rsidRPr="00723AD6">
        <w:rPr>
          <w:bCs/>
          <w:sz w:val="24"/>
          <w:szCs w:val="24"/>
        </w:rPr>
        <w:t xml:space="preserve"> процесса образования в начальной школе и разностороннему развитию интеллектуальной сферы младших школьников</w:t>
      </w:r>
      <w:r>
        <w:rPr>
          <w:bCs/>
          <w:sz w:val="24"/>
          <w:szCs w:val="24"/>
        </w:rPr>
        <w:t>;</w:t>
      </w:r>
      <w:r w:rsidRPr="00723AD6">
        <w:rPr>
          <w:sz w:val="24"/>
          <w:szCs w:val="24"/>
        </w:rPr>
        <w:t xml:space="preserve"> </w:t>
      </w:r>
    </w:p>
    <w:p w:rsidR="00250F77" w:rsidRPr="00723AD6" w:rsidRDefault="00250F77" w:rsidP="00F5236B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3AD6">
        <w:rPr>
          <w:sz w:val="24"/>
          <w:szCs w:val="24"/>
        </w:rPr>
        <w:t>факультативн</w:t>
      </w:r>
      <w:r>
        <w:rPr>
          <w:sz w:val="24"/>
          <w:szCs w:val="24"/>
        </w:rPr>
        <w:t xml:space="preserve">ый курс </w:t>
      </w:r>
      <w:r w:rsidRPr="00723AD6">
        <w:rPr>
          <w:sz w:val="24"/>
          <w:szCs w:val="24"/>
        </w:rPr>
        <w:t>«Риторика» (2-</w:t>
      </w:r>
      <w:r>
        <w:rPr>
          <w:sz w:val="24"/>
          <w:szCs w:val="24"/>
        </w:rPr>
        <w:t>4</w:t>
      </w:r>
      <w:r w:rsidRPr="00723AD6">
        <w:rPr>
          <w:sz w:val="24"/>
          <w:szCs w:val="24"/>
        </w:rPr>
        <w:t xml:space="preserve"> классы). Цель курса - </w:t>
      </w:r>
      <w:r w:rsidRPr="00723AD6">
        <w:rPr>
          <w:bCs/>
          <w:sz w:val="24"/>
          <w:szCs w:val="24"/>
        </w:rPr>
        <w:t>обучение эффективному общению, очень важному для жизни коммуникативному умению</w:t>
      </w:r>
      <w:r>
        <w:rPr>
          <w:bCs/>
          <w:sz w:val="24"/>
          <w:szCs w:val="24"/>
        </w:rPr>
        <w:t>;</w:t>
      </w:r>
    </w:p>
    <w:p w:rsidR="00250F77" w:rsidRDefault="00250F77" w:rsidP="00F5236B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23AD6">
        <w:rPr>
          <w:bCs/>
          <w:sz w:val="24"/>
          <w:szCs w:val="24"/>
        </w:rPr>
        <w:t xml:space="preserve">преподавание </w:t>
      </w:r>
      <w:r>
        <w:rPr>
          <w:bCs/>
          <w:sz w:val="24"/>
          <w:szCs w:val="24"/>
        </w:rPr>
        <w:t>учебного предмета «И</w:t>
      </w:r>
      <w:r w:rsidRPr="00723AD6">
        <w:rPr>
          <w:bCs/>
          <w:sz w:val="24"/>
          <w:szCs w:val="24"/>
        </w:rPr>
        <w:t>нформатик</w:t>
      </w:r>
      <w:r>
        <w:rPr>
          <w:bCs/>
          <w:sz w:val="24"/>
          <w:szCs w:val="24"/>
        </w:rPr>
        <w:t>а»</w:t>
      </w:r>
      <w:r w:rsidRPr="00723AD6">
        <w:rPr>
          <w:bCs/>
          <w:sz w:val="24"/>
          <w:szCs w:val="24"/>
        </w:rPr>
        <w:t xml:space="preserve"> во 2</w:t>
      </w:r>
      <w:r>
        <w:rPr>
          <w:bCs/>
          <w:sz w:val="24"/>
          <w:szCs w:val="24"/>
        </w:rPr>
        <w:t>-4</w:t>
      </w:r>
      <w:r w:rsidRPr="00723AD6">
        <w:rPr>
          <w:bCs/>
          <w:sz w:val="24"/>
          <w:szCs w:val="24"/>
        </w:rPr>
        <w:t>-х классах</w:t>
      </w:r>
      <w:r>
        <w:rPr>
          <w:bCs/>
          <w:sz w:val="24"/>
          <w:szCs w:val="24"/>
        </w:rPr>
        <w:t>, с учётом деления на группы при наполняемости класса 25 человек</w:t>
      </w:r>
      <w:r w:rsidRPr="00723AD6">
        <w:rPr>
          <w:bCs/>
          <w:sz w:val="24"/>
          <w:szCs w:val="24"/>
        </w:rPr>
        <w:t>.</w:t>
      </w:r>
    </w:p>
    <w:p w:rsidR="00250F77" w:rsidRPr="00D37A88" w:rsidRDefault="00250F77" w:rsidP="00250F77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D37A88">
        <w:rPr>
          <w:b/>
          <w:i/>
          <w:sz w:val="24"/>
          <w:szCs w:val="24"/>
        </w:rPr>
        <w:t>Основное общее образование</w:t>
      </w:r>
    </w:p>
    <w:p w:rsidR="00250F77" w:rsidRPr="00723AD6" w:rsidRDefault="00250F77" w:rsidP="00250F77">
      <w:pPr>
        <w:pStyle w:val="a4"/>
        <w:rPr>
          <w:sz w:val="24"/>
          <w:szCs w:val="24"/>
        </w:rPr>
      </w:pPr>
      <w:r w:rsidRPr="00723AD6">
        <w:rPr>
          <w:sz w:val="24"/>
          <w:szCs w:val="24"/>
        </w:rPr>
        <w:t xml:space="preserve">Часы школьного компонента используются: </w:t>
      </w:r>
    </w:p>
    <w:p w:rsidR="00250F77" w:rsidRPr="00541809" w:rsidRDefault="00250F77" w:rsidP="00F5236B">
      <w:pPr>
        <w:pStyle w:val="a4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723AD6">
        <w:rPr>
          <w:color w:val="000000"/>
          <w:sz w:val="24"/>
          <w:szCs w:val="24"/>
        </w:rPr>
        <w:t>а поддержку основных курсов в виде учебного предмета с целью выполнения государственных программ: по 1</w:t>
      </w:r>
      <w:r>
        <w:rPr>
          <w:color w:val="000000"/>
          <w:sz w:val="24"/>
          <w:szCs w:val="24"/>
        </w:rPr>
        <w:t xml:space="preserve"> часу передано </w:t>
      </w:r>
      <w:r w:rsidRPr="00723AD6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БВГ</w:t>
      </w:r>
      <w:r w:rsidRPr="00723AD6">
        <w:rPr>
          <w:color w:val="000000"/>
          <w:sz w:val="24"/>
          <w:szCs w:val="24"/>
        </w:rPr>
        <w:t xml:space="preserve"> классах на предмет «Русский язык»</w:t>
      </w:r>
      <w:r>
        <w:rPr>
          <w:color w:val="000000"/>
          <w:sz w:val="24"/>
          <w:szCs w:val="24"/>
        </w:rPr>
        <w:t>;</w:t>
      </w:r>
    </w:p>
    <w:p w:rsidR="00250F77" w:rsidRPr="00723AD6" w:rsidRDefault="00250F77" w:rsidP="00F5236B">
      <w:pPr>
        <w:pStyle w:val="a4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723AD6">
        <w:rPr>
          <w:color w:val="000000"/>
          <w:sz w:val="24"/>
          <w:szCs w:val="24"/>
        </w:rPr>
        <w:t xml:space="preserve">а удовлетворение  </w:t>
      </w:r>
      <w:r w:rsidRPr="00723AD6">
        <w:rPr>
          <w:sz w:val="24"/>
          <w:szCs w:val="24"/>
        </w:rPr>
        <w:t>образовательных потребностей школьников, выполнение социального заказа. С этой целью организованы спецкурсы:</w:t>
      </w:r>
    </w:p>
    <w:p w:rsidR="00250F77" w:rsidRPr="00723AD6" w:rsidRDefault="00250F77" w:rsidP="00250F77">
      <w:pPr>
        <w:pStyle w:val="a4"/>
        <w:ind w:firstLine="0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7 классы</w:t>
      </w:r>
      <w:r w:rsidRPr="00723AD6">
        <w:rPr>
          <w:sz w:val="24"/>
          <w:szCs w:val="24"/>
        </w:rPr>
        <w:t>: «Русская словесность</w:t>
      </w:r>
      <w:r>
        <w:rPr>
          <w:sz w:val="24"/>
          <w:szCs w:val="24"/>
        </w:rPr>
        <w:t>. От слова к словесности</w:t>
      </w:r>
      <w:r w:rsidRPr="00723AD6">
        <w:rPr>
          <w:sz w:val="24"/>
          <w:szCs w:val="24"/>
        </w:rPr>
        <w:t>», «Дополнительные вопросы алгебры»;</w:t>
      </w:r>
    </w:p>
    <w:p w:rsidR="00250F77" w:rsidRPr="00723AD6" w:rsidRDefault="00250F77" w:rsidP="00250F77">
      <w:pPr>
        <w:pStyle w:val="a4"/>
        <w:ind w:left="851" w:hanging="851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8 классы</w:t>
      </w:r>
      <w:r w:rsidRPr="00723AD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обязательные для посещения всеми обучающимися: </w:t>
      </w:r>
      <w:r w:rsidRPr="00723AD6">
        <w:rPr>
          <w:sz w:val="24"/>
          <w:szCs w:val="24"/>
        </w:rPr>
        <w:t>«Русская словесность</w:t>
      </w:r>
      <w:r>
        <w:rPr>
          <w:sz w:val="24"/>
          <w:szCs w:val="24"/>
        </w:rPr>
        <w:t>. От слова к словесности</w:t>
      </w:r>
      <w:r w:rsidRPr="00723AD6">
        <w:rPr>
          <w:sz w:val="24"/>
          <w:szCs w:val="24"/>
        </w:rPr>
        <w:t xml:space="preserve">», «Дополнительные вопросы </w:t>
      </w:r>
      <w:r>
        <w:rPr>
          <w:sz w:val="24"/>
          <w:szCs w:val="24"/>
        </w:rPr>
        <w:t xml:space="preserve"> </w:t>
      </w:r>
      <w:r w:rsidRPr="00723AD6">
        <w:rPr>
          <w:sz w:val="24"/>
          <w:szCs w:val="24"/>
        </w:rPr>
        <w:t>алгебры»</w:t>
      </w:r>
      <w:r>
        <w:rPr>
          <w:sz w:val="24"/>
          <w:szCs w:val="24"/>
        </w:rPr>
        <w:t xml:space="preserve">; курсы по выбору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: </w:t>
      </w:r>
      <w:r w:rsidRPr="00723AD6">
        <w:rPr>
          <w:sz w:val="24"/>
          <w:szCs w:val="24"/>
        </w:rPr>
        <w:t xml:space="preserve"> «Химия для любознательных»,</w:t>
      </w:r>
      <w:r>
        <w:rPr>
          <w:sz w:val="24"/>
          <w:szCs w:val="24"/>
        </w:rPr>
        <w:t xml:space="preserve"> </w:t>
      </w:r>
      <w:r w:rsidRPr="00723AD6">
        <w:rPr>
          <w:sz w:val="24"/>
          <w:szCs w:val="24"/>
        </w:rPr>
        <w:t xml:space="preserve"> </w:t>
      </w:r>
      <w:r>
        <w:rPr>
          <w:sz w:val="24"/>
          <w:szCs w:val="24"/>
        </w:rPr>
        <w:t>«Мир мужественности, женственности и красоты»,</w:t>
      </w:r>
      <w:r w:rsidRPr="0072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«Изучаем Конституцию», </w:t>
      </w:r>
      <w:r w:rsidRPr="00723AD6">
        <w:rPr>
          <w:sz w:val="24"/>
          <w:szCs w:val="24"/>
        </w:rPr>
        <w:t>«Подросток и закон»,  «Качественные задачи по физике», «К совершенному английскому через информационные технологии»</w:t>
      </w:r>
      <w:r>
        <w:rPr>
          <w:sz w:val="24"/>
          <w:szCs w:val="24"/>
        </w:rPr>
        <w:t>, «Обработка текстовой информации», «Искусство презентаций», «Работа в электронных таблицах»</w:t>
      </w:r>
      <w:r w:rsidRPr="00723AD6">
        <w:rPr>
          <w:sz w:val="24"/>
          <w:szCs w:val="24"/>
        </w:rPr>
        <w:t xml:space="preserve">; </w:t>
      </w:r>
    </w:p>
    <w:p w:rsidR="00250F77" w:rsidRPr="00723AD6" w:rsidRDefault="00250F77" w:rsidP="00250F77">
      <w:pPr>
        <w:pStyle w:val="a4"/>
        <w:ind w:left="709" w:hanging="709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9 классы</w:t>
      </w:r>
      <w:r w:rsidRPr="00723AD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обязательные для посещения всеми обучающимися: </w:t>
      </w:r>
      <w:r w:rsidRPr="00723AD6">
        <w:rPr>
          <w:sz w:val="24"/>
          <w:szCs w:val="24"/>
        </w:rPr>
        <w:t>«Русская словесность</w:t>
      </w:r>
      <w:r>
        <w:rPr>
          <w:sz w:val="24"/>
          <w:szCs w:val="24"/>
        </w:rPr>
        <w:t>. От слова к словесности</w:t>
      </w:r>
      <w:r w:rsidRPr="00723AD6">
        <w:rPr>
          <w:sz w:val="24"/>
          <w:szCs w:val="24"/>
        </w:rPr>
        <w:t>», «Избранные вопросы математики»</w:t>
      </w:r>
      <w:r>
        <w:rPr>
          <w:sz w:val="24"/>
          <w:szCs w:val="24"/>
        </w:rPr>
        <w:t xml:space="preserve">. По данным курсам предусмотрено деление классов на две группы. Курсы по выбору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: </w:t>
      </w:r>
      <w:r w:rsidRPr="00723AD6">
        <w:rPr>
          <w:sz w:val="24"/>
          <w:szCs w:val="24"/>
        </w:rPr>
        <w:t xml:space="preserve"> «Качественные задачи по физике», «К совершенному английскому через информационные технологии», «Человек: психология и профессия», «Роль неорганических веществ в жизнедеятельности человека», </w:t>
      </w:r>
      <w:r>
        <w:rPr>
          <w:sz w:val="24"/>
          <w:szCs w:val="24"/>
        </w:rPr>
        <w:t>«Мир мужественности, женственности и красоты»,</w:t>
      </w:r>
      <w:r w:rsidRPr="0072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«Биология среди наук», «Природное и культурное наследие России», </w:t>
      </w:r>
      <w:r w:rsidRPr="00723AD6">
        <w:rPr>
          <w:sz w:val="24"/>
          <w:szCs w:val="24"/>
        </w:rPr>
        <w:t>«Подросток и закон».</w:t>
      </w:r>
    </w:p>
    <w:p w:rsidR="00250F77" w:rsidRDefault="00250F77" w:rsidP="00250F77">
      <w:pPr>
        <w:shd w:val="clear" w:color="auto" w:fill="FFFFFF"/>
        <w:rPr>
          <w:sz w:val="24"/>
          <w:szCs w:val="24"/>
        </w:rPr>
      </w:pPr>
      <w:r w:rsidRPr="00967A16">
        <w:rPr>
          <w:sz w:val="24"/>
          <w:szCs w:val="24"/>
        </w:rPr>
        <w:t xml:space="preserve">В целях обеспечения индивидуальных потребностей обучающихся </w:t>
      </w:r>
      <w:r>
        <w:rPr>
          <w:sz w:val="24"/>
          <w:szCs w:val="24"/>
        </w:rPr>
        <w:t xml:space="preserve">5-7А классов </w:t>
      </w:r>
      <w:r w:rsidRPr="00967A16">
        <w:rPr>
          <w:sz w:val="24"/>
          <w:szCs w:val="24"/>
        </w:rPr>
        <w:t>часть учебного плана, формируемая участн</w:t>
      </w:r>
      <w:r>
        <w:rPr>
          <w:sz w:val="24"/>
          <w:szCs w:val="24"/>
        </w:rPr>
        <w:t xml:space="preserve">иками образовательных отношений, направлена на </w:t>
      </w:r>
      <w:r w:rsidRPr="00E41150">
        <w:rPr>
          <w:sz w:val="24"/>
          <w:szCs w:val="24"/>
        </w:rPr>
        <w:t>введение учебных курсов, обеспечивающих формирование ключевых ком</w:t>
      </w:r>
      <w:r>
        <w:rPr>
          <w:sz w:val="24"/>
          <w:szCs w:val="24"/>
        </w:rPr>
        <w:t>п</w:t>
      </w:r>
      <w:r w:rsidRPr="00E41150">
        <w:rPr>
          <w:sz w:val="24"/>
          <w:szCs w:val="24"/>
        </w:rPr>
        <w:t>етентностей, развитие универсальных учебных действий, удовлетворяющи</w:t>
      </w:r>
      <w:r>
        <w:rPr>
          <w:sz w:val="24"/>
          <w:szCs w:val="24"/>
        </w:rPr>
        <w:t>х</w:t>
      </w:r>
      <w:r w:rsidRPr="00E41150">
        <w:rPr>
          <w:sz w:val="24"/>
          <w:szCs w:val="24"/>
        </w:rPr>
        <w:t xml:space="preserve"> образовательные потребности и интересы обучающи</w:t>
      </w:r>
      <w:r>
        <w:rPr>
          <w:sz w:val="24"/>
          <w:szCs w:val="24"/>
        </w:rPr>
        <w:t>хся, в том числе этнокультурные</w:t>
      </w:r>
      <w:r w:rsidRPr="00967A16">
        <w:rPr>
          <w:sz w:val="24"/>
          <w:szCs w:val="24"/>
        </w:rPr>
        <w:t>:</w:t>
      </w:r>
    </w:p>
    <w:p w:rsidR="00250F77" w:rsidRPr="00E41150" w:rsidRDefault="00250F77" w:rsidP="00F5236B">
      <w:pPr>
        <w:numPr>
          <w:ilvl w:val="0"/>
          <w:numId w:val="19"/>
        </w:numPr>
        <w:shd w:val="clear" w:color="auto" w:fill="FFFFFF"/>
        <w:ind w:left="0" w:firstLine="360"/>
        <w:rPr>
          <w:sz w:val="24"/>
          <w:szCs w:val="24"/>
        </w:rPr>
      </w:pPr>
      <w:r w:rsidRPr="00E41150">
        <w:rPr>
          <w:sz w:val="24"/>
          <w:szCs w:val="24"/>
        </w:rPr>
        <w:t xml:space="preserve">изучение предмета «Информатика» как основа формирования ИКТ— </w:t>
      </w:r>
      <w:proofErr w:type="gramStart"/>
      <w:r w:rsidRPr="00E41150">
        <w:rPr>
          <w:sz w:val="24"/>
          <w:szCs w:val="24"/>
        </w:rPr>
        <w:t>ко</w:t>
      </w:r>
      <w:proofErr w:type="gramEnd"/>
      <w:r w:rsidRPr="00E41150">
        <w:rPr>
          <w:sz w:val="24"/>
          <w:szCs w:val="24"/>
        </w:rPr>
        <w:t xml:space="preserve">мпетентности. </w:t>
      </w:r>
      <w:r w:rsidRPr="00E41150">
        <w:rPr>
          <w:color w:val="000000"/>
          <w:sz w:val="24"/>
          <w:szCs w:val="24"/>
        </w:rPr>
        <w:t xml:space="preserve">Предмет «Информатика» в обязательной части  учебного плана 5-6 класса отсутствует. С целью обеспечения преемственности с начальным общим образованием </w:t>
      </w:r>
      <w:r w:rsidRPr="00E41150">
        <w:rPr>
          <w:sz w:val="24"/>
          <w:szCs w:val="24"/>
        </w:rPr>
        <w:t>в 5-6-хкласса отведено по 1 часу;</w:t>
      </w:r>
    </w:p>
    <w:p w:rsidR="00250F77" w:rsidRDefault="00250F77" w:rsidP="00F5236B">
      <w:pPr>
        <w:numPr>
          <w:ilvl w:val="0"/>
          <w:numId w:val="19"/>
        </w:numPr>
        <w:shd w:val="clear" w:color="auto" w:fill="FFFFFF"/>
        <w:ind w:left="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Pr="00967A16">
        <w:rPr>
          <w:sz w:val="24"/>
          <w:szCs w:val="24"/>
        </w:rPr>
        <w:t>целях сохранения преемственности при изучении учебного предмета «Обществознание»</w:t>
      </w:r>
      <w:r>
        <w:rPr>
          <w:sz w:val="24"/>
          <w:szCs w:val="24"/>
        </w:rPr>
        <w:t xml:space="preserve"> на изучение предмета отводится по 1 часу в 5-х классах; </w:t>
      </w:r>
    </w:p>
    <w:p w:rsidR="00250F77" w:rsidRDefault="00250F77" w:rsidP="00F5236B">
      <w:pPr>
        <w:numPr>
          <w:ilvl w:val="0"/>
          <w:numId w:val="19"/>
        </w:numPr>
        <w:shd w:val="clear" w:color="auto" w:fill="FFFFFF"/>
        <w:ind w:left="0" w:firstLine="360"/>
        <w:rPr>
          <w:sz w:val="24"/>
          <w:szCs w:val="24"/>
        </w:rPr>
      </w:pPr>
      <w:r w:rsidRPr="008E356B">
        <w:rPr>
          <w:sz w:val="24"/>
          <w:szCs w:val="24"/>
        </w:rPr>
        <w:t>в целях формирования современной культуры безопасности жизнедеятельности и убеждения в необходимости безопасного и здорового образа жизни  по 1 часу отводится в 5-7А классах на изучение учебного предмета «Основы безопасности жизнедеятельности»</w:t>
      </w:r>
      <w:r>
        <w:rPr>
          <w:sz w:val="24"/>
          <w:szCs w:val="24"/>
        </w:rPr>
        <w:t>;</w:t>
      </w:r>
    </w:p>
    <w:p w:rsidR="00250F77" w:rsidRPr="00866A56" w:rsidRDefault="00250F77" w:rsidP="00F5236B">
      <w:pPr>
        <w:numPr>
          <w:ilvl w:val="0"/>
          <w:numId w:val="19"/>
        </w:numPr>
        <w:shd w:val="clear" w:color="auto" w:fill="FFFFFF"/>
        <w:ind w:left="0" w:firstLine="360"/>
        <w:rPr>
          <w:color w:val="000000"/>
          <w:sz w:val="24"/>
          <w:szCs w:val="24"/>
        </w:rPr>
      </w:pPr>
      <w:r w:rsidRPr="00866A56">
        <w:rPr>
          <w:sz w:val="24"/>
          <w:szCs w:val="24"/>
        </w:rPr>
        <w:t>поддержку основного курса в виде учебного предмета с целью выполнения государственных программ: 1 час передан  7А  классе на предмет «Биология»;</w:t>
      </w:r>
    </w:p>
    <w:p w:rsidR="00250F77" w:rsidRPr="00866A56" w:rsidRDefault="00250F77" w:rsidP="00F5236B">
      <w:pPr>
        <w:numPr>
          <w:ilvl w:val="0"/>
          <w:numId w:val="19"/>
        </w:numPr>
        <w:shd w:val="clear" w:color="auto" w:fill="FFFFFF"/>
        <w:ind w:left="0" w:firstLine="360"/>
        <w:rPr>
          <w:sz w:val="24"/>
          <w:szCs w:val="24"/>
        </w:rPr>
      </w:pPr>
      <w:r w:rsidRPr="00866A56">
        <w:rPr>
          <w:color w:val="000000"/>
          <w:sz w:val="24"/>
          <w:szCs w:val="24"/>
        </w:rPr>
        <w:t>преподавание курс</w:t>
      </w:r>
      <w:r>
        <w:rPr>
          <w:color w:val="000000"/>
          <w:sz w:val="24"/>
          <w:szCs w:val="24"/>
        </w:rPr>
        <w:t xml:space="preserve">а </w:t>
      </w:r>
      <w:r w:rsidRPr="00866A56">
        <w:rPr>
          <w:color w:val="000000"/>
          <w:sz w:val="24"/>
          <w:szCs w:val="24"/>
        </w:rPr>
        <w:t>по культурному наследию региона и города, способствующему патриотическому и  нравственному воспитанию учащихся, расширению их художественного и этнокультурного кругозора, развитию познавательного интереса к культуре и истории родного края: по 1 часу в 5-6-х классах  «Литература Восточной Сибири»;</w:t>
      </w:r>
    </w:p>
    <w:p w:rsidR="00250F77" w:rsidRPr="00866A56" w:rsidRDefault="00250F77" w:rsidP="00F5236B">
      <w:pPr>
        <w:numPr>
          <w:ilvl w:val="0"/>
          <w:numId w:val="19"/>
        </w:numPr>
        <w:shd w:val="clear" w:color="auto" w:fill="FFFFFF"/>
        <w:ind w:left="0" w:firstLine="360"/>
        <w:rPr>
          <w:sz w:val="24"/>
          <w:szCs w:val="24"/>
        </w:rPr>
      </w:pPr>
      <w:r w:rsidRPr="00866A56">
        <w:rPr>
          <w:sz w:val="24"/>
          <w:szCs w:val="24"/>
        </w:rPr>
        <w:t>выполнение социального заказа. С этой целью организованы спецкурсы, факультативы в 7А классе:</w:t>
      </w:r>
      <w:r w:rsidRPr="00866A56">
        <w:rPr>
          <w:color w:val="000000"/>
          <w:sz w:val="24"/>
          <w:szCs w:val="24"/>
        </w:rPr>
        <w:t xml:space="preserve"> «Дополнительные вопросы алгебры»,</w:t>
      </w:r>
      <w:r w:rsidRPr="00866A56">
        <w:rPr>
          <w:sz w:val="24"/>
          <w:szCs w:val="24"/>
        </w:rPr>
        <w:t xml:space="preserve"> «Уроки словесности»;</w:t>
      </w:r>
    </w:p>
    <w:p w:rsidR="00250F77" w:rsidRPr="008E356B" w:rsidRDefault="00250F77" w:rsidP="00F5236B">
      <w:pPr>
        <w:pStyle w:val="a4"/>
        <w:widowControl/>
        <w:numPr>
          <w:ilvl w:val="0"/>
          <w:numId w:val="19"/>
        </w:numPr>
        <w:autoSpaceDE/>
        <w:autoSpaceDN/>
        <w:adjustRightInd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развитие интеллектуальных умений, с этой целью введён спецкурс «Развитие познавательных способностей учащихся» в 5-7А классах.</w:t>
      </w:r>
    </w:p>
    <w:p w:rsidR="00250F77" w:rsidRPr="00C604BC" w:rsidRDefault="00250F77" w:rsidP="00250F77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723AD6">
        <w:rPr>
          <w:sz w:val="24"/>
          <w:szCs w:val="24"/>
        </w:rPr>
        <w:t xml:space="preserve"> </w:t>
      </w:r>
      <w:r w:rsidRPr="00C604BC">
        <w:rPr>
          <w:b/>
          <w:i/>
          <w:sz w:val="24"/>
          <w:szCs w:val="24"/>
        </w:rPr>
        <w:t>Среднее общее образование</w:t>
      </w:r>
    </w:p>
    <w:p w:rsidR="00250F77" w:rsidRPr="00E41150" w:rsidRDefault="00250F77" w:rsidP="00250F77">
      <w:pPr>
        <w:shd w:val="clear" w:color="auto" w:fill="FFFFFF"/>
        <w:rPr>
          <w:color w:val="000000"/>
          <w:sz w:val="24"/>
          <w:szCs w:val="24"/>
        </w:rPr>
      </w:pPr>
      <w:r w:rsidRPr="00723AD6">
        <w:rPr>
          <w:color w:val="000000"/>
          <w:sz w:val="24"/>
          <w:szCs w:val="24"/>
        </w:rPr>
        <w:t>Часы школьного компонента используются</w:t>
      </w:r>
      <w:r>
        <w:rPr>
          <w:color w:val="000000"/>
          <w:sz w:val="24"/>
          <w:szCs w:val="24"/>
        </w:rPr>
        <w:t xml:space="preserve"> на </w:t>
      </w:r>
      <w:r w:rsidRPr="00E41150">
        <w:rPr>
          <w:color w:val="000000"/>
          <w:sz w:val="24"/>
          <w:szCs w:val="24"/>
        </w:rPr>
        <w:t>реализацию курсов, дополняющих и расширяющих преподавания  предметов инвариантной части:</w:t>
      </w:r>
    </w:p>
    <w:p w:rsidR="00250F77" w:rsidRPr="00723AD6" w:rsidRDefault="00250F77" w:rsidP="00F5236B">
      <w:pPr>
        <w:pStyle w:val="a4"/>
        <w:widowControl/>
        <w:numPr>
          <w:ilvl w:val="0"/>
          <w:numId w:val="21"/>
        </w:numPr>
        <w:autoSpaceDE/>
        <w:autoSpaceDN/>
        <w:adjustRightInd/>
        <w:jc w:val="left"/>
        <w:rPr>
          <w:color w:val="000000"/>
          <w:sz w:val="24"/>
          <w:szCs w:val="24"/>
        </w:rPr>
      </w:pPr>
      <w:r w:rsidRPr="00723AD6">
        <w:rPr>
          <w:color w:val="000000"/>
          <w:sz w:val="24"/>
          <w:szCs w:val="24"/>
        </w:rPr>
        <w:t>На поддержку основных курсов в виде учебного предмета:</w:t>
      </w:r>
    </w:p>
    <w:p w:rsidR="00250F77" w:rsidRPr="00723AD6" w:rsidRDefault="00250F77" w:rsidP="00250F77">
      <w:pPr>
        <w:pStyle w:val="a4"/>
        <w:ind w:left="709" w:hanging="709"/>
        <w:rPr>
          <w:sz w:val="24"/>
          <w:szCs w:val="24"/>
        </w:rPr>
      </w:pPr>
      <w:r w:rsidRPr="00866A56">
        <w:rPr>
          <w:color w:val="000000"/>
          <w:sz w:val="24"/>
          <w:szCs w:val="24"/>
          <w:u w:val="single"/>
        </w:rPr>
        <w:t>10 класс</w:t>
      </w:r>
      <w:r w:rsidRPr="00723AD6">
        <w:rPr>
          <w:color w:val="000000"/>
          <w:sz w:val="24"/>
          <w:szCs w:val="24"/>
        </w:rPr>
        <w:t xml:space="preserve">: «Химия» -  1 час, т.к. </w:t>
      </w:r>
      <w:r w:rsidRPr="00723AD6">
        <w:rPr>
          <w:sz w:val="24"/>
          <w:szCs w:val="24"/>
        </w:rPr>
        <w:t>предметы, входящие в интегрированный курс «Естествознание», преподаются отдельно на базовом уровне в соответствующем базовому учебному плану объёме;</w:t>
      </w:r>
    </w:p>
    <w:p w:rsidR="00250F77" w:rsidRPr="00723AD6" w:rsidRDefault="00250F77" w:rsidP="00250F77">
      <w:pPr>
        <w:pStyle w:val="a4"/>
        <w:rPr>
          <w:color w:val="000000"/>
          <w:sz w:val="24"/>
          <w:szCs w:val="24"/>
        </w:rPr>
      </w:pPr>
      <w:r w:rsidRPr="00866A56">
        <w:rPr>
          <w:sz w:val="24"/>
          <w:szCs w:val="24"/>
          <w:u w:val="single"/>
        </w:rPr>
        <w:t>11 класс</w:t>
      </w:r>
      <w:r w:rsidRPr="00723AD6">
        <w:rPr>
          <w:sz w:val="24"/>
          <w:szCs w:val="24"/>
        </w:rPr>
        <w:t>:</w:t>
      </w:r>
      <w:r w:rsidRPr="00723AD6">
        <w:rPr>
          <w:color w:val="000000"/>
          <w:sz w:val="24"/>
          <w:szCs w:val="24"/>
        </w:rPr>
        <w:t xml:space="preserve"> «Алгебра и начала анализа» -  1 час с целью выполнения государственных программ.</w:t>
      </w:r>
    </w:p>
    <w:p w:rsidR="00250F77" w:rsidRPr="00723AD6" w:rsidRDefault="00250F77" w:rsidP="00F5236B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color w:val="000000"/>
          <w:sz w:val="24"/>
          <w:szCs w:val="24"/>
        </w:rPr>
      </w:pPr>
      <w:r w:rsidRPr="00723AD6">
        <w:rPr>
          <w:color w:val="000000"/>
          <w:sz w:val="24"/>
          <w:szCs w:val="24"/>
        </w:rPr>
        <w:t xml:space="preserve">На реализацию  образовательных потребностей и интересов школьников:  </w:t>
      </w:r>
    </w:p>
    <w:p w:rsidR="00250F77" w:rsidRPr="00723AD6" w:rsidRDefault="00250F77" w:rsidP="00250F77">
      <w:pPr>
        <w:pStyle w:val="a4"/>
        <w:ind w:left="993" w:hanging="993"/>
        <w:rPr>
          <w:sz w:val="24"/>
          <w:szCs w:val="24"/>
        </w:rPr>
      </w:pPr>
      <w:r w:rsidRPr="00723AD6">
        <w:rPr>
          <w:color w:val="000000"/>
          <w:sz w:val="24"/>
          <w:szCs w:val="24"/>
          <w:u w:val="single"/>
        </w:rPr>
        <w:t>10 класс</w:t>
      </w:r>
      <w:r w:rsidRPr="00723AD6">
        <w:rPr>
          <w:color w:val="000000"/>
          <w:sz w:val="24"/>
          <w:szCs w:val="24"/>
        </w:rPr>
        <w:t>: «Русская словесность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От слова к словесности</w:t>
      </w:r>
      <w:r w:rsidRPr="00723AD6">
        <w:rPr>
          <w:color w:val="000000"/>
          <w:sz w:val="24"/>
          <w:szCs w:val="24"/>
        </w:rPr>
        <w:t xml:space="preserve">», «Русское правописание: орфография и пунктуация», </w:t>
      </w:r>
      <w:r w:rsidRPr="00723AD6">
        <w:rPr>
          <w:sz w:val="24"/>
          <w:szCs w:val="24"/>
        </w:rPr>
        <w:t>«Алгебра плюс: рациональные и иррациональные алгебраические задачи»,</w:t>
      </w:r>
      <w:r w:rsidRPr="00723AD6">
        <w:rPr>
          <w:color w:val="000000"/>
          <w:sz w:val="24"/>
          <w:szCs w:val="24"/>
        </w:rPr>
        <w:t xml:space="preserve"> «Решение уравнений и неравенств с параметрами», </w:t>
      </w:r>
      <w:r w:rsidRPr="00723AD6">
        <w:rPr>
          <w:sz w:val="24"/>
          <w:szCs w:val="24"/>
        </w:rPr>
        <w:t xml:space="preserve">«Математические основы информатики», </w:t>
      </w:r>
      <w:r w:rsidRPr="00723AD6">
        <w:rPr>
          <w:color w:val="000000"/>
          <w:sz w:val="24"/>
          <w:szCs w:val="24"/>
        </w:rPr>
        <w:t>«</w:t>
      </w:r>
      <w:proofErr w:type="spellStart"/>
      <w:r w:rsidRPr="00723AD6">
        <w:rPr>
          <w:color w:val="000000"/>
          <w:sz w:val="24"/>
          <w:szCs w:val="24"/>
        </w:rPr>
        <w:t>Окислительно</w:t>
      </w:r>
      <w:proofErr w:type="spellEnd"/>
      <w:r w:rsidRPr="00723AD6">
        <w:rPr>
          <w:color w:val="000000"/>
          <w:sz w:val="24"/>
          <w:szCs w:val="24"/>
        </w:rPr>
        <w:t xml:space="preserve">-восстановительные реакции», </w:t>
      </w:r>
      <w:r w:rsidRPr="00723AD6">
        <w:rPr>
          <w:sz w:val="24"/>
          <w:szCs w:val="24"/>
        </w:rPr>
        <w:t>«Психология семейной жизни», «Методы решения физических задач», «Практикум по анатомии и физиологии человека», «Английский язык и культуроведение», «Личность и история России</w:t>
      </w:r>
      <w:r w:rsidRPr="00C964DB">
        <w:rPr>
          <w:sz w:val="24"/>
          <w:szCs w:val="24"/>
        </w:rPr>
        <w:t>», «Психология управления в экономике»</w:t>
      </w:r>
      <w:r>
        <w:rPr>
          <w:sz w:val="24"/>
          <w:szCs w:val="24"/>
        </w:rPr>
        <w:t>, «Выбирающему профессию юриста»</w:t>
      </w:r>
      <w:r w:rsidRPr="00C964DB">
        <w:rPr>
          <w:sz w:val="24"/>
          <w:szCs w:val="24"/>
        </w:rPr>
        <w:t>;</w:t>
      </w:r>
      <w:proofErr w:type="gramEnd"/>
    </w:p>
    <w:p w:rsidR="00250F77" w:rsidRPr="00723AD6" w:rsidRDefault="00250F77" w:rsidP="00250F77">
      <w:pPr>
        <w:pStyle w:val="a4"/>
        <w:ind w:left="993" w:hanging="993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11 класс</w:t>
      </w:r>
      <w:r w:rsidRPr="00723AD6">
        <w:rPr>
          <w:sz w:val="24"/>
          <w:szCs w:val="24"/>
        </w:rPr>
        <w:t xml:space="preserve">: </w:t>
      </w:r>
      <w:r w:rsidRPr="00723AD6">
        <w:rPr>
          <w:color w:val="000000"/>
          <w:sz w:val="24"/>
          <w:szCs w:val="24"/>
        </w:rPr>
        <w:t>«Русская словесность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От слова к словесности</w:t>
      </w:r>
      <w:r w:rsidRPr="00723AD6">
        <w:rPr>
          <w:color w:val="000000"/>
          <w:sz w:val="24"/>
          <w:szCs w:val="24"/>
        </w:rPr>
        <w:t xml:space="preserve">», «Русское правописание: орфография и пунктуация», </w:t>
      </w:r>
      <w:r w:rsidRPr="00723AD6">
        <w:rPr>
          <w:sz w:val="24"/>
          <w:szCs w:val="24"/>
        </w:rPr>
        <w:t>«Алгебра плюс: рациональные и иррациональные алгебраические задачи»,</w:t>
      </w:r>
      <w:r w:rsidRPr="00723AD6">
        <w:rPr>
          <w:color w:val="000000"/>
          <w:sz w:val="24"/>
          <w:szCs w:val="24"/>
        </w:rPr>
        <w:t xml:space="preserve"> </w:t>
      </w:r>
      <w:r w:rsidRPr="00723AD6">
        <w:rPr>
          <w:sz w:val="24"/>
          <w:szCs w:val="24"/>
        </w:rPr>
        <w:t>«Математические основы информатики»,</w:t>
      </w:r>
      <w:r w:rsidRPr="00723AD6">
        <w:rPr>
          <w:color w:val="000000"/>
          <w:sz w:val="24"/>
          <w:szCs w:val="24"/>
        </w:rPr>
        <w:t xml:space="preserve"> «Основы молекулярной генетики», «Методы решения физических задач», «Способы решения нестандартных уравнений», </w:t>
      </w:r>
      <w:r w:rsidRPr="00723AD6">
        <w:rPr>
          <w:sz w:val="24"/>
          <w:szCs w:val="24"/>
        </w:rPr>
        <w:t xml:space="preserve"> </w:t>
      </w:r>
      <w:r w:rsidRPr="00723AD6">
        <w:rPr>
          <w:color w:val="000000"/>
          <w:sz w:val="24"/>
          <w:szCs w:val="24"/>
        </w:rPr>
        <w:t>«Трудные и дискуссионные вопросы изучения истории России», «Свойство и строение органических веществ», «</w:t>
      </w:r>
      <w:r>
        <w:rPr>
          <w:color w:val="000000"/>
          <w:sz w:val="24"/>
          <w:szCs w:val="24"/>
        </w:rPr>
        <w:t>Выбирающему профессию юриста</w:t>
      </w:r>
      <w:r w:rsidRPr="00723AD6">
        <w:rPr>
          <w:color w:val="000000"/>
          <w:sz w:val="24"/>
          <w:szCs w:val="24"/>
        </w:rPr>
        <w:t xml:space="preserve">», </w:t>
      </w:r>
      <w:r w:rsidRPr="00723AD6">
        <w:rPr>
          <w:sz w:val="24"/>
          <w:szCs w:val="24"/>
        </w:rPr>
        <w:t>«Английский язык и культуроведение»</w:t>
      </w:r>
      <w:r>
        <w:rPr>
          <w:sz w:val="24"/>
          <w:szCs w:val="24"/>
        </w:rPr>
        <w:t>, «Школьник-призывник», «Пишу по-английски», «Психология управления.</w:t>
      </w:r>
      <w:proofErr w:type="gramEnd"/>
      <w:r>
        <w:rPr>
          <w:sz w:val="24"/>
          <w:szCs w:val="24"/>
        </w:rPr>
        <w:t xml:space="preserve"> Основы </w:t>
      </w:r>
      <w:proofErr w:type="spellStart"/>
      <w:r>
        <w:rPr>
          <w:sz w:val="24"/>
          <w:szCs w:val="24"/>
        </w:rPr>
        <w:t>конфликтологии</w:t>
      </w:r>
      <w:proofErr w:type="spellEnd"/>
      <w:r>
        <w:rPr>
          <w:sz w:val="24"/>
          <w:szCs w:val="24"/>
        </w:rPr>
        <w:t>», «Рекреационная география»</w:t>
      </w:r>
      <w:r w:rsidRPr="00723AD6">
        <w:rPr>
          <w:color w:val="000000"/>
          <w:sz w:val="24"/>
          <w:szCs w:val="24"/>
        </w:rPr>
        <w:t>.</w:t>
      </w:r>
    </w:p>
    <w:p w:rsidR="00250F77" w:rsidRPr="004A718B" w:rsidRDefault="00250F77" w:rsidP="00250F77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4A718B">
        <w:rPr>
          <w:b/>
          <w:sz w:val="24"/>
          <w:szCs w:val="24"/>
        </w:rPr>
        <w:t>Характеристика содержания внеурочной деятельности 1-</w:t>
      </w:r>
      <w:r w:rsidRPr="00C22D8D">
        <w:rPr>
          <w:b/>
          <w:sz w:val="24"/>
          <w:szCs w:val="24"/>
        </w:rPr>
        <w:t xml:space="preserve"> 6</w:t>
      </w:r>
      <w:r w:rsidRPr="004A718B">
        <w:rPr>
          <w:b/>
          <w:sz w:val="24"/>
          <w:szCs w:val="24"/>
        </w:rPr>
        <w:t>,</w:t>
      </w:r>
      <w:r w:rsidRPr="00C22D8D">
        <w:rPr>
          <w:b/>
          <w:sz w:val="24"/>
          <w:szCs w:val="24"/>
        </w:rPr>
        <w:t>7</w:t>
      </w:r>
      <w:proofErr w:type="gramStart"/>
      <w:r w:rsidRPr="00C22D8D">
        <w:rPr>
          <w:b/>
          <w:sz w:val="24"/>
          <w:szCs w:val="24"/>
        </w:rPr>
        <w:t>А</w:t>
      </w:r>
      <w:proofErr w:type="gramEnd"/>
      <w:r w:rsidRPr="004A718B">
        <w:rPr>
          <w:b/>
          <w:sz w:val="24"/>
          <w:szCs w:val="24"/>
        </w:rPr>
        <w:t xml:space="preserve"> классов</w:t>
      </w:r>
    </w:p>
    <w:p w:rsidR="00250F77" w:rsidRDefault="00250F77" w:rsidP="00250F77">
      <w:pPr>
        <w:pStyle w:val="a4"/>
        <w:ind w:firstLine="426"/>
        <w:rPr>
          <w:sz w:val="24"/>
          <w:szCs w:val="24"/>
        </w:rPr>
      </w:pPr>
      <w:r w:rsidRPr="00723AD6">
        <w:rPr>
          <w:sz w:val="24"/>
          <w:szCs w:val="24"/>
        </w:rPr>
        <w:t xml:space="preserve">Внеурочная деятельность  в соответствии с требованиями ФГОС формируется участниками образовательного процесса и является неотъемлемой составляющей образовательного процесса в ОУ. </w:t>
      </w:r>
      <w:r w:rsidRPr="004A718B">
        <w:rPr>
          <w:color w:val="000000"/>
          <w:sz w:val="24"/>
          <w:szCs w:val="24"/>
        </w:rPr>
        <w:t xml:space="preserve">Особенностью реализации внеурочной деятельности в 1-4, 5АБВ, 6Б классах является ее организация </w:t>
      </w:r>
      <w:r w:rsidRPr="008E60CA">
        <w:rPr>
          <w:color w:val="000000"/>
          <w:sz w:val="24"/>
          <w:szCs w:val="24"/>
        </w:rPr>
        <w:t>по</w:t>
      </w:r>
      <w:r w:rsidRPr="004A718B">
        <w:rPr>
          <w:color w:val="000000"/>
          <w:sz w:val="24"/>
          <w:szCs w:val="24"/>
        </w:rPr>
        <w:t xml:space="preserve"> оптимизационной модели (на основе оптимизации всех внутренних ресурсов образовательного учреждения: воспитательной деятельности классных руководителей, дополнительного образования ОУ, внеклассной деятельности учителей). В реализации данной модели внеурочной деятельности принимают участие все педагогические работники учреждения (учителя, классные руководители, педагог-психолог, педагоги дополнительного образования и другие).</w:t>
      </w:r>
      <w:r w:rsidRPr="005130D8">
        <w:rPr>
          <w:sz w:val="24"/>
          <w:szCs w:val="24"/>
        </w:rPr>
        <w:t xml:space="preserve"> </w:t>
      </w:r>
    </w:p>
    <w:p w:rsidR="00250F77" w:rsidRPr="00723AD6" w:rsidRDefault="00250F77" w:rsidP="00250F77">
      <w:pPr>
        <w:pStyle w:val="a4"/>
        <w:ind w:firstLine="426"/>
        <w:rPr>
          <w:sz w:val="24"/>
          <w:szCs w:val="24"/>
        </w:rPr>
      </w:pPr>
      <w:r w:rsidRPr="00723AD6">
        <w:rPr>
          <w:sz w:val="24"/>
          <w:szCs w:val="24"/>
        </w:rPr>
        <w:t>Реализация часов внеурочной деятельности позволяет:</w:t>
      </w:r>
    </w:p>
    <w:p w:rsidR="00250F77" w:rsidRPr="00723AD6" w:rsidRDefault="00250F77" w:rsidP="00F5236B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23AD6">
        <w:rPr>
          <w:sz w:val="24"/>
          <w:szCs w:val="24"/>
        </w:rPr>
        <w:lastRenderedPageBreak/>
        <w:t>создать условия для свободного общего развития личности;</w:t>
      </w:r>
    </w:p>
    <w:p w:rsidR="00250F77" w:rsidRPr="00723AD6" w:rsidRDefault="00250F77" w:rsidP="00F5236B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23AD6">
        <w:rPr>
          <w:sz w:val="24"/>
          <w:szCs w:val="24"/>
        </w:rPr>
        <w:t>выровнять стартовые возможности развития личности ребёнка;</w:t>
      </w:r>
    </w:p>
    <w:p w:rsidR="00250F77" w:rsidRPr="00723AD6" w:rsidRDefault="00250F77" w:rsidP="00F5236B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23AD6">
        <w:rPr>
          <w:sz w:val="24"/>
          <w:szCs w:val="24"/>
        </w:rPr>
        <w:t>способствовать выбору образовательного маршрута (индивидуального образовательного пути/траектории) обучающегося;</w:t>
      </w:r>
    </w:p>
    <w:p w:rsidR="00250F77" w:rsidRPr="004A718B" w:rsidRDefault="00250F77" w:rsidP="00F5236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>создать   условия   для   развития   кри</w:t>
      </w:r>
      <w:r>
        <w:rPr>
          <w:color w:val="000000"/>
          <w:sz w:val="24"/>
          <w:szCs w:val="24"/>
        </w:rPr>
        <w:t xml:space="preserve">тического   и   творческого </w:t>
      </w:r>
      <w:r w:rsidRPr="004A718B">
        <w:rPr>
          <w:color w:val="000000"/>
          <w:sz w:val="24"/>
          <w:szCs w:val="24"/>
        </w:rPr>
        <w:t xml:space="preserve"> мышления </w:t>
      </w:r>
      <w:proofErr w:type="gramStart"/>
      <w:r w:rsidRPr="004A718B">
        <w:rPr>
          <w:color w:val="000000"/>
          <w:sz w:val="24"/>
          <w:szCs w:val="24"/>
        </w:rPr>
        <w:t>обучающихся</w:t>
      </w:r>
      <w:proofErr w:type="gramEnd"/>
      <w:r w:rsidRPr="004A718B">
        <w:rPr>
          <w:color w:val="000000"/>
          <w:sz w:val="24"/>
          <w:szCs w:val="24"/>
        </w:rPr>
        <w:t>;</w:t>
      </w:r>
    </w:p>
    <w:p w:rsidR="00250F77" w:rsidRPr="004A718B" w:rsidRDefault="00250F77" w:rsidP="00F5236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 xml:space="preserve">создать </w:t>
      </w:r>
      <w:r>
        <w:rPr>
          <w:color w:val="000000"/>
          <w:sz w:val="24"/>
          <w:szCs w:val="24"/>
        </w:rPr>
        <w:t>условия для формирования учебно-</w:t>
      </w:r>
      <w:r w:rsidRPr="004A718B">
        <w:rPr>
          <w:color w:val="000000"/>
          <w:sz w:val="24"/>
          <w:szCs w:val="24"/>
        </w:rPr>
        <w:t>исследовательской и проектной компетенций</w:t>
      </w:r>
      <w:r>
        <w:rPr>
          <w:color w:val="000000"/>
          <w:sz w:val="24"/>
          <w:szCs w:val="24"/>
        </w:rPr>
        <w:t>;</w:t>
      </w:r>
    </w:p>
    <w:p w:rsidR="00250F77" w:rsidRPr="00723AD6" w:rsidRDefault="00250F77" w:rsidP="00F5236B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23AD6">
        <w:rPr>
          <w:sz w:val="24"/>
          <w:szCs w:val="24"/>
        </w:rPr>
        <w:t xml:space="preserve">содействовать самореализации личности ребёнка и педагога. </w:t>
      </w:r>
    </w:p>
    <w:p w:rsidR="00250F77" w:rsidRPr="00723AD6" w:rsidRDefault="00250F77" w:rsidP="00250F77">
      <w:pPr>
        <w:pStyle w:val="a4"/>
        <w:ind w:firstLine="426"/>
        <w:rPr>
          <w:sz w:val="24"/>
          <w:szCs w:val="24"/>
        </w:rPr>
      </w:pPr>
      <w:r w:rsidRPr="00723AD6">
        <w:rPr>
          <w:sz w:val="24"/>
          <w:szCs w:val="24"/>
        </w:rPr>
        <w:t xml:space="preserve">Содержание занятий по внеурочной деятельности, сформировано с учётом пожеланий обучающихся и их родителей (законных представителей). </w:t>
      </w:r>
    </w:p>
    <w:p w:rsidR="00250F77" w:rsidRPr="004A718B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23AD6">
        <w:rPr>
          <w:sz w:val="24"/>
          <w:szCs w:val="24"/>
        </w:rPr>
        <w:t xml:space="preserve">Внеурочная деятельность включает различные формы организации работы с </w:t>
      </w:r>
      <w:proofErr w:type="gramStart"/>
      <w:r w:rsidRPr="00723AD6">
        <w:rPr>
          <w:sz w:val="24"/>
          <w:szCs w:val="24"/>
        </w:rPr>
        <w:t>обучающимися</w:t>
      </w:r>
      <w:proofErr w:type="gramEnd"/>
      <w:r w:rsidRPr="00723AD6">
        <w:rPr>
          <w:sz w:val="24"/>
          <w:szCs w:val="24"/>
        </w:rPr>
        <w:t>, отличные от урочной системы обучения: кружковая работа, занятия в секциях, на спецкурсах и факультативах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>Внеурочная деятельность 1-</w:t>
      </w:r>
      <w:r w:rsidRPr="008E60CA">
        <w:rPr>
          <w:color w:val="000000"/>
          <w:sz w:val="24"/>
          <w:szCs w:val="24"/>
        </w:rPr>
        <w:t>6</w:t>
      </w:r>
      <w:r w:rsidRPr="004A718B">
        <w:rPr>
          <w:color w:val="000000"/>
          <w:sz w:val="24"/>
          <w:szCs w:val="24"/>
        </w:rPr>
        <w:t>,</w:t>
      </w:r>
      <w:r w:rsidRPr="008E60CA">
        <w:rPr>
          <w:color w:val="000000"/>
          <w:sz w:val="24"/>
          <w:szCs w:val="24"/>
        </w:rPr>
        <w:t>7</w:t>
      </w:r>
      <w:proofErr w:type="gramStart"/>
      <w:r w:rsidRPr="008E60CA">
        <w:rPr>
          <w:color w:val="000000"/>
          <w:sz w:val="24"/>
          <w:szCs w:val="24"/>
        </w:rPr>
        <w:t>А</w:t>
      </w:r>
      <w:proofErr w:type="gramEnd"/>
      <w:r w:rsidRPr="004A718B">
        <w:rPr>
          <w:color w:val="000000"/>
          <w:sz w:val="24"/>
          <w:szCs w:val="24"/>
        </w:rPr>
        <w:t xml:space="preserve"> классов представлена </w:t>
      </w:r>
      <w:r>
        <w:rPr>
          <w:color w:val="000000"/>
          <w:sz w:val="24"/>
          <w:szCs w:val="24"/>
        </w:rPr>
        <w:t xml:space="preserve">следующим количеством программ: </w:t>
      </w:r>
      <w:r w:rsidRPr="008E60CA">
        <w:rPr>
          <w:color w:val="000000"/>
          <w:sz w:val="24"/>
          <w:szCs w:val="24"/>
        </w:rPr>
        <w:t>11</w:t>
      </w:r>
      <w:r w:rsidRPr="004A718B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>- в 1-4 классах</w:t>
      </w:r>
      <w:r>
        <w:rPr>
          <w:color w:val="000000"/>
          <w:sz w:val="24"/>
          <w:szCs w:val="24"/>
        </w:rPr>
        <w:t xml:space="preserve">;  </w:t>
      </w:r>
      <w:r w:rsidRPr="008E60CA">
        <w:rPr>
          <w:color w:val="000000"/>
          <w:sz w:val="24"/>
          <w:szCs w:val="24"/>
        </w:rPr>
        <w:t>9</w:t>
      </w:r>
      <w:r w:rsidRPr="004A718B">
        <w:rPr>
          <w:color w:val="000000"/>
          <w:sz w:val="24"/>
          <w:szCs w:val="24"/>
        </w:rPr>
        <w:t xml:space="preserve"> программ — в 5 классах; </w:t>
      </w:r>
      <w:r>
        <w:rPr>
          <w:color w:val="000000"/>
          <w:sz w:val="24"/>
          <w:szCs w:val="24"/>
        </w:rPr>
        <w:t xml:space="preserve"> </w:t>
      </w:r>
      <w:r w:rsidRPr="008E60CA">
        <w:rPr>
          <w:color w:val="000000"/>
          <w:sz w:val="24"/>
          <w:szCs w:val="24"/>
        </w:rPr>
        <w:t>8</w:t>
      </w:r>
      <w:r w:rsidRPr="004A718B">
        <w:rPr>
          <w:color w:val="000000"/>
          <w:sz w:val="24"/>
          <w:szCs w:val="24"/>
        </w:rPr>
        <w:t xml:space="preserve"> программ — в 6</w:t>
      </w:r>
      <w:r w:rsidRPr="008E60CA"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 класс</w:t>
      </w:r>
      <w:r w:rsidRPr="008E60CA">
        <w:rPr>
          <w:color w:val="000000"/>
          <w:sz w:val="24"/>
          <w:szCs w:val="24"/>
        </w:rPr>
        <w:t xml:space="preserve">ах; </w:t>
      </w:r>
      <w:r>
        <w:rPr>
          <w:color w:val="000000"/>
          <w:sz w:val="24"/>
          <w:szCs w:val="24"/>
        </w:rPr>
        <w:t xml:space="preserve"> </w:t>
      </w:r>
      <w:r w:rsidRPr="008E60CA">
        <w:rPr>
          <w:color w:val="000000"/>
          <w:sz w:val="24"/>
          <w:szCs w:val="24"/>
        </w:rPr>
        <w:t>7 программ в 7А классе</w:t>
      </w:r>
      <w:r>
        <w:rPr>
          <w:color w:val="000000"/>
          <w:sz w:val="24"/>
          <w:szCs w:val="24"/>
        </w:rPr>
        <w:t xml:space="preserve"> </w:t>
      </w:r>
    </w:p>
    <w:p w:rsidR="00250F77" w:rsidRPr="004A718B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Внеурочная деятельность</w:t>
      </w:r>
      <w:r w:rsidRPr="004A718B">
        <w:rPr>
          <w:color w:val="000000"/>
          <w:sz w:val="24"/>
          <w:szCs w:val="24"/>
        </w:rPr>
        <w:t xml:space="preserve"> составляет</w:t>
      </w:r>
      <w:r w:rsidRPr="008E60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</w:t>
      </w:r>
      <w:r w:rsidRPr="008E60CA">
        <w:rPr>
          <w:color w:val="000000"/>
          <w:sz w:val="24"/>
          <w:szCs w:val="24"/>
        </w:rPr>
        <w:t>1</w:t>
      </w:r>
      <w:r w:rsidRPr="004A718B">
        <w:rPr>
          <w:color w:val="000000"/>
          <w:sz w:val="24"/>
          <w:szCs w:val="24"/>
        </w:rPr>
        <w:t xml:space="preserve"> час с учетом часов, используемых на массовые мероприятия (</w:t>
      </w:r>
      <w:r>
        <w:rPr>
          <w:color w:val="000000"/>
          <w:sz w:val="24"/>
          <w:szCs w:val="24"/>
        </w:rPr>
        <w:t>5,5</w:t>
      </w:r>
      <w:r w:rsidRPr="004A718B">
        <w:rPr>
          <w:color w:val="000000"/>
          <w:sz w:val="24"/>
          <w:szCs w:val="24"/>
        </w:rPr>
        <w:t xml:space="preserve"> часов) по 0,5 часа на каждый класс. Массовые мероприятия осуществляются через такие запланированные формы как экскурсии, круглые столы, интеллектуальные игры, олимпиады, этические беседы, читательские конференции, соревнования, конкурсы, акции.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</w:pPr>
      <w:r>
        <w:t xml:space="preserve"> </w:t>
      </w:r>
      <w:r w:rsidRPr="008E60CA">
        <w:rPr>
          <w:b/>
          <w:i/>
          <w:sz w:val="24"/>
          <w:szCs w:val="24"/>
        </w:rPr>
        <w:t xml:space="preserve">Направления </w:t>
      </w:r>
      <w:r w:rsidRPr="004A718B">
        <w:rPr>
          <w:b/>
          <w:i/>
          <w:sz w:val="24"/>
          <w:szCs w:val="24"/>
        </w:rPr>
        <w:t xml:space="preserve"> внеурочной деятельности 1-4 классов</w:t>
      </w:r>
      <w:r w:rsidRPr="004A718B">
        <w:t xml:space="preserve">. </w:t>
      </w:r>
    </w:p>
    <w:p w:rsidR="00250F77" w:rsidRPr="005130D8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 xml:space="preserve">Оптимальное   развитие  обучающихся   1-4   классов  обеспечивается   организацией внеурочной </w:t>
      </w:r>
      <w:proofErr w:type="gramStart"/>
      <w:r w:rsidRPr="004A718B">
        <w:rPr>
          <w:color w:val="000000"/>
          <w:sz w:val="24"/>
          <w:szCs w:val="24"/>
        </w:rPr>
        <w:t>деятельности</w:t>
      </w:r>
      <w:proofErr w:type="gramEnd"/>
      <w:r w:rsidRPr="004A718B">
        <w:rPr>
          <w:color w:val="000000"/>
          <w:sz w:val="24"/>
          <w:szCs w:val="24"/>
        </w:rPr>
        <w:t xml:space="preserve"> но направлениям развития личности: 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Спортивно-оздоровительное направление</w:t>
      </w:r>
      <w:r w:rsidRPr="00723AD6">
        <w:rPr>
          <w:sz w:val="24"/>
          <w:szCs w:val="24"/>
        </w:rPr>
        <w:t>: спортивн</w:t>
      </w:r>
      <w:r>
        <w:rPr>
          <w:sz w:val="24"/>
          <w:szCs w:val="24"/>
        </w:rPr>
        <w:t>ые</w:t>
      </w:r>
      <w:r w:rsidRPr="00723AD6">
        <w:rPr>
          <w:sz w:val="24"/>
          <w:szCs w:val="24"/>
        </w:rPr>
        <w:t xml:space="preserve"> секци</w:t>
      </w:r>
      <w:r>
        <w:rPr>
          <w:sz w:val="24"/>
          <w:szCs w:val="24"/>
        </w:rPr>
        <w:t>и</w:t>
      </w:r>
      <w:r w:rsidRPr="00723AD6">
        <w:rPr>
          <w:sz w:val="24"/>
          <w:szCs w:val="24"/>
        </w:rPr>
        <w:t xml:space="preserve"> «</w:t>
      </w:r>
      <w:r>
        <w:rPr>
          <w:sz w:val="24"/>
          <w:szCs w:val="24"/>
        </w:rPr>
        <w:t>Волейбол</w:t>
      </w:r>
      <w:r w:rsidRPr="00723AD6">
        <w:rPr>
          <w:sz w:val="24"/>
          <w:szCs w:val="24"/>
        </w:rPr>
        <w:t>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</w:t>
      </w:r>
      <w:r w:rsidRPr="00723AD6">
        <w:rPr>
          <w:sz w:val="24"/>
          <w:szCs w:val="24"/>
        </w:rPr>
        <w:t>, «</w:t>
      </w:r>
      <w:r>
        <w:rPr>
          <w:sz w:val="24"/>
          <w:szCs w:val="24"/>
        </w:rPr>
        <w:t>Лёгкая атлетика</w:t>
      </w:r>
      <w:r w:rsidRPr="00723AD6">
        <w:rPr>
          <w:sz w:val="24"/>
          <w:szCs w:val="24"/>
        </w:rPr>
        <w:t>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</w:t>
      </w:r>
    </w:p>
    <w:p w:rsidR="00250F77" w:rsidRPr="005130D8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30D8">
        <w:t xml:space="preserve"> </w:t>
      </w:r>
      <w:r w:rsidRPr="004A718B">
        <w:rPr>
          <w:color w:val="000000"/>
          <w:sz w:val="24"/>
          <w:szCs w:val="24"/>
        </w:rPr>
        <w:t>Задачи курсов</w:t>
      </w:r>
      <w:r>
        <w:rPr>
          <w:color w:val="000000"/>
          <w:sz w:val="24"/>
          <w:szCs w:val="24"/>
        </w:rPr>
        <w:t xml:space="preserve">: </w:t>
      </w:r>
      <w:r w:rsidRPr="004A718B">
        <w:rPr>
          <w:color w:val="000000"/>
          <w:sz w:val="24"/>
          <w:szCs w:val="24"/>
        </w:rPr>
        <w:t xml:space="preserve"> формирование представления о здоровом образе жизни;</w:t>
      </w:r>
      <w:r>
        <w:rPr>
          <w:color w:val="000000"/>
          <w:sz w:val="24"/>
          <w:szCs w:val="24"/>
        </w:rPr>
        <w:t xml:space="preserve">  </w:t>
      </w:r>
      <w:r w:rsidRPr="004A718B">
        <w:rPr>
          <w:color w:val="000000"/>
          <w:sz w:val="24"/>
          <w:szCs w:val="24"/>
        </w:rPr>
        <w:t>воспитание сознательного отношения к занятиям и повышение мотивации, воспитание волевых качеств, настойчивости, дисциплинированности</w:t>
      </w:r>
    </w:p>
    <w:p w:rsidR="00250F77" w:rsidRDefault="00250F77" w:rsidP="00250F77">
      <w:pPr>
        <w:pStyle w:val="a4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Духовно-нравственное направление</w:t>
      </w:r>
      <w:r w:rsidRPr="00723AD6">
        <w:rPr>
          <w:sz w:val="24"/>
          <w:szCs w:val="24"/>
        </w:rPr>
        <w:t xml:space="preserve">: </w:t>
      </w:r>
      <w:r>
        <w:rPr>
          <w:sz w:val="24"/>
          <w:szCs w:val="24"/>
        </w:rPr>
        <w:t>факультатив</w:t>
      </w:r>
      <w:r w:rsidRPr="00723AD6">
        <w:rPr>
          <w:sz w:val="24"/>
          <w:szCs w:val="24"/>
        </w:rPr>
        <w:t xml:space="preserve"> «</w:t>
      </w:r>
      <w:r>
        <w:rPr>
          <w:sz w:val="24"/>
          <w:szCs w:val="24"/>
        </w:rPr>
        <w:t>В мире книг</w:t>
      </w:r>
      <w:r w:rsidRPr="00723AD6">
        <w:rPr>
          <w:sz w:val="24"/>
          <w:szCs w:val="24"/>
        </w:rPr>
        <w:t>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</w:t>
      </w:r>
      <w:r w:rsidRPr="00723AD6">
        <w:rPr>
          <w:sz w:val="24"/>
          <w:szCs w:val="24"/>
        </w:rPr>
        <w:t>;</w:t>
      </w:r>
    </w:p>
    <w:p w:rsidR="00250F77" w:rsidRPr="005130D8" w:rsidRDefault="00250F77" w:rsidP="00250F77">
      <w:pPr>
        <w:pStyle w:val="a4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 xml:space="preserve">Курс способствует формированию культурологической </w:t>
      </w:r>
      <w:r w:rsidRPr="005130D8">
        <w:rPr>
          <w:color w:val="000000"/>
          <w:sz w:val="24"/>
          <w:szCs w:val="24"/>
        </w:rPr>
        <w:t>г</w:t>
      </w:r>
      <w:r w:rsidRPr="004A718B">
        <w:rPr>
          <w:color w:val="000000"/>
          <w:sz w:val="24"/>
          <w:szCs w:val="24"/>
        </w:rPr>
        <w:t xml:space="preserve">рамотности и </w:t>
      </w:r>
      <w:r>
        <w:rPr>
          <w:color w:val="000000"/>
          <w:sz w:val="24"/>
          <w:szCs w:val="24"/>
        </w:rPr>
        <w:t>читательской комп</w:t>
      </w:r>
      <w:r w:rsidRPr="004A718B">
        <w:rPr>
          <w:color w:val="000000"/>
          <w:sz w:val="24"/>
          <w:szCs w:val="24"/>
        </w:rPr>
        <w:t>етентност</w:t>
      </w:r>
      <w:r>
        <w:rPr>
          <w:color w:val="000000"/>
          <w:sz w:val="24"/>
          <w:szCs w:val="24"/>
        </w:rPr>
        <w:t>и.</w:t>
      </w:r>
    </w:p>
    <w:p w:rsidR="00250F77" w:rsidRDefault="00250F77" w:rsidP="00250F77">
      <w:pPr>
        <w:pStyle w:val="a4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Социальное направление</w:t>
      </w:r>
      <w:r w:rsidRPr="00723AD6">
        <w:rPr>
          <w:sz w:val="24"/>
          <w:szCs w:val="24"/>
        </w:rPr>
        <w:t>: факультатив «</w:t>
      </w:r>
      <w:proofErr w:type="gramStart"/>
      <w:r w:rsidRPr="00723AD6">
        <w:rPr>
          <w:sz w:val="24"/>
          <w:szCs w:val="24"/>
        </w:rPr>
        <w:t>Экономика-первые</w:t>
      </w:r>
      <w:proofErr w:type="gramEnd"/>
      <w:r w:rsidRPr="00723AD6">
        <w:rPr>
          <w:sz w:val="24"/>
          <w:szCs w:val="24"/>
        </w:rPr>
        <w:t xml:space="preserve"> шаги»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</w:t>
      </w:r>
    </w:p>
    <w:p w:rsidR="00250F77" w:rsidRPr="00723AD6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A718B">
        <w:rPr>
          <w:color w:val="000000"/>
          <w:sz w:val="24"/>
          <w:szCs w:val="24"/>
        </w:rPr>
        <w:t>Задачи курс</w:t>
      </w:r>
      <w:r>
        <w:rPr>
          <w:color w:val="000000"/>
          <w:sz w:val="24"/>
          <w:szCs w:val="24"/>
        </w:rPr>
        <w:t>а</w:t>
      </w:r>
      <w:r w:rsidRPr="004A71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r w:rsidRPr="004A718B">
        <w:rPr>
          <w:color w:val="000000"/>
          <w:sz w:val="24"/>
          <w:szCs w:val="24"/>
        </w:rPr>
        <w:t>развитие познавательных процессов у первоклассников в рамках формирования универсальных учебных действий; определ</w:t>
      </w:r>
      <w:r>
        <w:rPr>
          <w:color w:val="000000"/>
          <w:sz w:val="24"/>
          <w:szCs w:val="24"/>
        </w:rPr>
        <w:t>ение</w:t>
      </w:r>
      <w:r w:rsidRPr="004A718B">
        <w:rPr>
          <w:color w:val="000000"/>
          <w:sz w:val="24"/>
          <w:szCs w:val="24"/>
        </w:rPr>
        <w:t xml:space="preserve"> круг</w:t>
      </w:r>
      <w:r>
        <w:rPr>
          <w:color w:val="000000"/>
          <w:sz w:val="24"/>
          <w:szCs w:val="24"/>
        </w:rPr>
        <w:t>а</w:t>
      </w:r>
      <w:r w:rsidRPr="004A718B">
        <w:rPr>
          <w:color w:val="000000"/>
          <w:sz w:val="24"/>
          <w:szCs w:val="24"/>
        </w:rPr>
        <w:t xml:space="preserve"> интересов и их разви</w:t>
      </w:r>
      <w:r>
        <w:rPr>
          <w:color w:val="000000"/>
          <w:sz w:val="24"/>
          <w:szCs w:val="24"/>
        </w:rPr>
        <w:t>тие</w:t>
      </w:r>
      <w:r w:rsidRPr="004A718B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</w:t>
      </w:r>
      <w:r w:rsidRPr="004A718B">
        <w:rPr>
          <w:color w:val="000000"/>
          <w:sz w:val="24"/>
          <w:szCs w:val="24"/>
        </w:rPr>
        <w:t>развитие познавательных процессов</w:t>
      </w:r>
      <w:r>
        <w:rPr>
          <w:color w:val="000000"/>
          <w:sz w:val="24"/>
          <w:szCs w:val="24"/>
        </w:rPr>
        <w:t>.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3AD6">
        <w:rPr>
          <w:sz w:val="24"/>
          <w:szCs w:val="24"/>
          <w:u w:val="single"/>
        </w:rPr>
        <w:t>Общекультурное направление</w:t>
      </w:r>
      <w:r w:rsidRPr="00723AD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кружки </w:t>
      </w:r>
      <w:r w:rsidRPr="00723AD6">
        <w:rPr>
          <w:sz w:val="24"/>
          <w:szCs w:val="24"/>
        </w:rPr>
        <w:t>«Хореография»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</w:t>
      </w:r>
      <w:r w:rsidRPr="00723AD6">
        <w:rPr>
          <w:sz w:val="24"/>
          <w:szCs w:val="24"/>
        </w:rPr>
        <w:t>, «Смотрю на мир глазами художника»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классы), «Художественное творчество: станем волшебниками» (1-2 классы).</w:t>
      </w:r>
      <w:proofErr w:type="gramEnd"/>
    </w:p>
    <w:p w:rsidR="00250F77" w:rsidRPr="004A718B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>Задачи курсов</w:t>
      </w:r>
      <w:r>
        <w:rPr>
          <w:color w:val="000000"/>
          <w:sz w:val="24"/>
          <w:szCs w:val="24"/>
        </w:rPr>
        <w:t xml:space="preserve">: </w:t>
      </w:r>
      <w:r w:rsidRPr="004A718B">
        <w:rPr>
          <w:color w:val="000000"/>
          <w:sz w:val="24"/>
          <w:szCs w:val="24"/>
        </w:rPr>
        <w:t xml:space="preserve"> расширить представления обучающихся о различных видах искусства;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 способствовать развитию внимания, сознанного восприятия, воображения, анализа;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 развивать природные задатки и способности; учить приёмам рукоделия.</w:t>
      </w:r>
    </w:p>
    <w:p w:rsidR="00250F77" w:rsidRPr="00723AD6" w:rsidRDefault="00250F77" w:rsidP="00250F77">
      <w:pPr>
        <w:pStyle w:val="a4"/>
        <w:rPr>
          <w:sz w:val="24"/>
          <w:szCs w:val="24"/>
        </w:rPr>
      </w:pPr>
      <w:proofErr w:type="spellStart"/>
      <w:r w:rsidRPr="00723AD6">
        <w:rPr>
          <w:sz w:val="24"/>
          <w:szCs w:val="24"/>
          <w:u w:val="single"/>
        </w:rPr>
        <w:t>Общеинтеллектуальное</w:t>
      </w:r>
      <w:proofErr w:type="spellEnd"/>
      <w:r w:rsidRPr="00723AD6">
        <w:rPr>
          <w:sz w:val="24"/>
          <w:szCs w:val="24"/>
          <w:u w:val="single"/>
        </w:rPr>
        <w:t xml:space="preserve"> направление</w:t>
      </w:r>
      <w:r w:rsidRPr="00723AD6">
        <w:rPr>
          <w:sz w:val="24"/>
          <w:szCs w:val="24"/>
        </w:rPr>
        <w:t>: клуб «</w:t>
      </w:r>
      <w:r>
        <w:rPr>
          <w:sz w:val="24"/>
          <w:szCs w:val="24"/>
        </w:rPr>
        <w:t>Я-исследователь</w:t>
      </w:r>
      <w:r w:rsidRPr="00723AD6">
        <w:rPr>
          <w:sz w:val="24"/>
          <w:szCs w:val="24"/>
        </w:rPr>
        <w:t>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>(1-4 классы), спецкурсы «Буду настоящим читателем» (4 классы), «Весёлая информатика»</w:t>
      </w:r>
      <w:r w:rsidRPr="00336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(1-4 классы), факультатив «РОСТ: развитие, общение, самооценка, творчество» (1 </w:t>
      </w:r>
      <w:proofErr w:type="spellStart"/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классы)</w:t>
      </w:r>
      <w:r w:rsidRPr="00723AD6">
        <w:rPr>
          <w:sz w:val="24"/>
          <w:szCs w:val="24"/>
        </w:rPr>
        <w:t>.</w:t>
      </w:r>
    </w:p>
    <w:p w:rsidR="00250F77" w:rsidRPr="004A718B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>Задачи курсов: развитие познавательных способностей младших школьников;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>формирование представления об исследовательском обучении как ведущем способе учебной деятельности; развитие логического мышления младших школьников;</w:t>
      </w:r>
      <w:r w:rsidR="0066708A"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формирование умений нестандартно мыслить, решать задачи повышенной трудности; </w:t>
      </w:r>
      <w:proofErr w:type="gramStart"/>
      <w:r w:rsidRPr="004A718B">
        <w:rPr>
          <w:color w:val="000000"/>
          <w:sz w:val="24"/>
          <w:szCs w:val="24"/>
        </w:rPr>
        <w:t>-ф</w:t>
      </w:r>
      <w:proofErr w:type="gramEnd"/>
      <w:r w:rsidRPr="004A718B">
        <w:rPr>
          <w:color w:val="000000"/>
          <w:sz w:val="24"/>
          <w:szCs w:val="24"/>
        </w:rPr>
        <w:t>ормирование умений анализировать, сопоставлять, делать логические выводы.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</w:pPr>
      <w:r w:rsidRPr="008E60CA">
        <w:rPr>
          <w:b/>
          <w:i/>
          <w:sz w:val="24"/>
          <w:szCs w:val="24"/>
        </w:rPr>
        <w:t xml:space="preserve">Направления </w:t>
      </w:r>
      <w:r w:rsidRPr="004A718B">
        <w:rPr>
          <w:b/>
          <w:i/>
          <w:sz w:val="24"/>
          <w:szCs w:val="24"/>
        </w:rPr>
        <w:t xml:space="preserve"> внеурочной деятельности </w:t>
      </w:r>
      <w:r>
        <w:rPr>
          <w:b/>
          <w:i/>
          <w:sz w:val="24"/>
          <w:szCs w:val="24"/>
        </w:rPr>
        <w:t>5-6,7</w:t>
      </w:r>
      <w:proofErr w:type="gramStart"/>
      <w:r>
        <w:rPr>
          <w:b/>
          <w:i/>
          <w:sz w:val="24"/>
          <w:szCs w:val="24"/>
        </w:rPr>
        <w:t>А</w:t>
      </w:r>
      <w:proofErr w:type="gramEnd"/>
      <w:r w:rsidRPr="004A718B">
        <w:rPr>
          <w:b/>
          <w:i/>
          <w:sz w:val="24"/>
          <w:szCs w:val="24"/>
        </w:rPr>
        <w:t xml:space="preserve"> классов</w:t>
      </w:r>
      <w:r w:rsidRPr="004A718B">
        <w:t>.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723AD6">
        <w:rPr>
          <w:sz w:val="24"/>
          <w:szCs w:val="24"/>
        </w:rPr>
        <w:t xml:space="preserve">неурочной деятельность </w:t>
      </w:r>
      <w:r>
        <w:rPr>
          <w:sz w:val="24"/>
          <w:szCs w:val="24"/>
        </w:rPr>
        <w:t xml:space="preserve">в 5-6, 7А классах </w:t>
      </w:r>
      <w:r w:rsidRPr="00723AD6">
        <w:rPr>
          <w:sz w:val="24"/>
          <w:szCs w:val="24"/>
        </w:rPr>
        <w:t xml:space="preserve">реализуется по направлениям развития личности и представлена следующими программами: </w:t>
      </w:r>
    </w:p>
    <w:p w:rsidR="00250F77" w:rsidRPr="00E81821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Спортивно-оздоровительное направление</w:t>
      </w:r>
      <w:r w:rsidRPr="00723AD6">
        <w:rPr>
          <w:sz w:val="24"/>
          <w:szCs w:val="24"/>
        </w:rPr>
        <w:t>: спортивная секция «Волейбол»</w:t>
      </w:r>
      <w:r>
        <w:rPr>
          <w:sz w:val="24"/>
          <w:szCs w:val="24"/>
        </w:rPr>
        <w:t xml:space="preserve"> (5-7 класс)</w:t>
      </w:r>
      <w:r w:rsidRPr="00723AD6">
        <w:rPr>
          <w:sz w:val="24"/>
          <w:szCs w:val="24"/>
        </w:rPr>
        <w:t>;</w:t>
      </w:r>
      <w:r w:rsidRPr="00E81821">
        <w:t xml:space="preserve"> </w:t>
      </w:r>
    </w:p>
    <w:p w:rsidR="00250F77" w:rsidRPr="00E81821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>Задача курса: формирование представления о здоровом образе жизни;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>воспитание   сознательного   отношения   к   занятиям   и   повышение   мотивации, воспитание волевых качеств, настойчивости, дисциплинированности.</w:t>
      </w:r>
    </w:p>
    <w:p w:rsidR="00250F77" w:rsidRDefault="00250F77" w:rsidP="00250F77">
      <w:pPr>
        <w:pStyle w:val="a4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Духовно-нравственное направление</w:t>
      </w:r>
      <w:r w:rsidRPr="00723AD6">
        <w:rPr>
          <w:sz w:val="24"/>
          <w:szCs w:val="24"/>
        </w:rPr>
        <w:t>: с/курс</w:t>
      </w:r>
      <w:r>
        <w:rPr>
          <w:sz w:val="24"/>
          <w:szCs w:val="24"/>
        </w:rPr>
        <w:t>ы</w:t>
      </w:r>
      <w:r w:rsidRPr="00723AD6">
        <w:rPr>
          <w:sz w:val="24"/>
          <w:szCs w:val="24"/>
        </w:rPr>
        <w:t xml:space="preserve"> «Юные музееведы»</w:t>
      </w:r>
      <w:r w:rsidRPr="0047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(5-6 класс) «Великие этические учения»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5классы)</w:t>
      </w:r>
      <w:r w:rsidRPr="00723AD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72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«Загадки истории и современности» (6 класс)</w:t>
      </w:r>
    </w:p>
    <w:p w:rsidR="00250F77" w:rsidRPr="004A718B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A718B">
        <w:rPr>
          <w:color w:val="000000"/>
          <w:sz w:val="24"/>
          <w:szCs w:val="24"/>
        </w:rPr>
        <w:t>Задачи курсов:</w:t>
      </w:r>
      <w:r w:rsidRPr="00E81821"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 расширение общего и художественного кругозора у обучающихся, общей</w:t>
      </w:r>
      <w:r w:rsidRPr="00E81821"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и специальной культуры, </w:t>
      </w:r>
      <w:r w:rsidRPr="00E81821">
        <w:rPr>
          <w:color w:val="000000"/>
          <w:sz w:val="24"/>
          <w:szCs w:val="24"/>
        </w:rPr>
        <w:t xml:space="preserve">  </w:t>
      </w:r>
      <w:r w:rsidRPr="004A718B">
        <w:rPr>
          <w:color w:val="000000"/>
          <w:sz w:val="24"/>
          <w:szCs w:val="24"/>
        </w:rPr>
        <w:t>обогащение эстетических чувств и развитие у школьников</w:t>
      </w:r>
      <w:r w:rsidRPr="00E81821"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>художественного вкуса</w:t>
      </w:r>
      <w:r>
        <w:rPr>
          <w:color w:val="000000"/>
          <w:sz w:val="24"/>
          <w:szCs w:val="24"/>
        </w:rPr>
        <w:t xml:space="preserve">;  </w:t>
      </w:r>
      <w:r w:rsidRPr="00C604BC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C604BC">
        <w:rPr>
          <w:sz w:val="24"/>
          <w:szCs w:val="24"/>
        </w:rPr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sz w:val="24"/>
          <w:szCs w:val="24"/>
        </w:rPr>
        <w:t>.</w:t>
      </w:r>
      <w:proofErr w:type="gramEnd"/>
    </w:p>
    <w:p w:rsidR="00250F77" w:rsidRDefault="00250F77" w:rsidP="00250F77">
      <w:pPr>
        <w:pStyle w:val="a4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Социальное направление</w:t>
      </w:r>
      <w:r w:rsidRPr="00723AD6">
        <w:rPr>
          <w:sz w:val="24"/>
          <w:szCs w:val="24"/>
        </w:rPr>
        <w:t>: клуб «Юные инспекторы дорожного движения»</w:t>
      </w:r>
      <w:r w:rsidRPr="004739C4">
        <w:rPr>
          <w:sz w:val="24"/>
          <w:szCs w:val="24"/>
        </w:rPr>
        <w:t xml:space="preserve"> </w:t>
      </w:r>
      <w:r>
        <w:rPr>
          <w:sz w:val="24"/>
          <w:szCs w:val="24"/>
        </w:rPr>
        <w:t>(5-6 класс), с/курс «Моя экологическая грамотность» (5-6 класс), «Экология общения» (7 класс)</w:t>
      </w:r>
      <w:r w:rsidRPr="00723AD6">
        <w:rPr>
          <w:sz w:val="24"/>
          <w:szCs w:val="24"/>
        </w:rPr>
        <w:t>;</w:t>
      </w:r>
    </w:p>
    <w:p w:rsidR="00250F77" w:rsidRPr="00E81821" w:rsidRDefault="00250F77" w:rsidP="00250F77">
      <w:pPr>
        <w:pStyle w:val="a4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>Задачи курс</w:t>
      </w:r>
      <w:r w:rsidRPr="00E81821">
        <w:rPr>
          <w:color w:val="000000"/>
          <w:sz w:val="24"/>
          <w:szCs w:val="24"/>
        </w:rPr>
        <w:t>ов</w:t>
      </w:r>
      <w:r w:rsidRPr="004A718B">
        <w:rPr>
          <w:color w:val="000000"/>
          <w:sz w:val="24"/>
          <w:szCs w:val="24"/>
        </w:rPr>
        <w:t xml:space="preserve">: </w:t>
      </w:r>
      <w:r w:rsidRPr="00E81821"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формирование экологической </w:t>
      </w:r>
      <w:r w:rsidRPr="00E81821">
        <w:rPr>
          <w:color w:val="000000"/>
          <w:sz w:val="24"/>
          <w:szCs w:val="24"/>
        </w:rPr>
        <w:t>гр</w:t>
      </w:r>
      <w:r w:rsidRPr="004A718B">
        <w:rPr>
          <w:color w:val="000000"/>
          <w:sz w:val="24"/>
          <w:szCs w:val="24"/>
        </w:rPr>
        <w:t>амотности и ключевых ком</w:t>
      </w:r>
      <w:r w:rsidRPr="00E81821">
        <w:rPr>
          <w:color w:val="000000"/>
          <w:sz w:val="24"/>
          <w:szCs w:val="24"/>
        </w:rPr>
        <w:t>пет</w:t>
      </w:r>
      <w:r w:rsidRPr="004A718B">
        <w:rPr>
          <w:color w:val="000000"/>
          <w:sz w:val="24"/>
          <w:szCs w:val="24"/>
        </w:rPr>
        <w:t xml:space="preserve">ентностей: умений проводить наблюдения в природе, познавать </w:t>
      </w:r>
      <w:r w:rsidRPr="00E81821">
        <w:rPr>
          <w:color w:val="000000"/>
          <w:sz w:val="24"/>
          <w:szCs w:val="24"/>
        </w:rPr>
        <w:t>её</w:t>
      </w:r>
      <w:r w:rsidRPr="004A718B">
        <w:rPr>
          <w:color w:val="000000"/>
          <w:sz w:val="24"/>
          <w:szCs w:val="24"/>
        </w:rPr>
        <w:t>; заботиться об окружающей среде</w:t>
      </w:r>
      <w:r w:rsidRPr="00E81821">
        <w:rPr>
          <w:color w:val="000000"/>
          <w:sz w:val="24"/>
          <w:szCs w:val="24"/>
        </w:rPr>
        <w:t>; формирование норм безопасного поведения в обществе.</w:t>
      </w:r>
    </w:p>
    <w:p w:rsidR="00250F77" w:rsidRDefault="00250F77" w:rsidP="00250F77">
      <w:pPr>
        <w:pStyle w:val="a4"/>
        <w:rPr>
          <w:sz w:val="24"/>
          <w:szCs w:val="24"/>
        </w:rPr>
      </w:pPr>
      <w:r w:rsidRPr="00723AD6">
        <w:rPr>
          <w:sz w:val="24"/>
          <w:szCs w:val="24"/>
          <w:u w:val="single"/>
        </w:rPr>
        <w:t>Общекультурное направление</w:t>
      </w:r>
      <w:r w:rsidRPr="00723AD6">
        <w:rPr>
          <w:sz w:val="24"/>
          <w:szCs w:val="24"/>
        </w:rPr>
        <w:t>: круж</w:t>
      </w:r>
      <w:r>
        <w:rPr>
          <w:sz w:val="24"/>
          <w:szCs w:val="24"/>
        </w:rPr>
        <w:t>ки</w:t>
      </w:r>
      <w:r w:rsidRPr="00723AD6">
        <w:rPr>
          <w:sz w:val="24"/>
          <w:szCs w:val="24"/>
        </w:rPr>
        <w:t xml:space="preserve"> «Любительский театр»</w:t>
      </w:r>
      <w:r w:rsidRPr="0047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(5-6 класс), «Любительское </w:t>
      </w:r>
      <w:proofErr w:type="spellStart"/>
      <w:r>
        <w:rPr>
          <w:sz w:val="24"/>
          <w:szCs w:val="24"/>
        </w:rPr>
        <w:t>видеотворчество</w:t>
      </w:r>
      <w:proofErr w:type="spellEnd"/>
      <w:r>
        <w:rPr>
          <w:sz w:val="24"/>
          <w:szCs w:val="24"/>
        </w:rPr>
        <w:t>» (7 класс)</w:t>
      </w:r>
      <w:r w:rsidRPr="00723AD6">
        <w:rPr>
          <w:sz w:val="24"/>
          <w:szCs w:val="24"/>
        </w:rPr>
        <w:t>;</w:t>
      </w:r>
      <w:r>
        <w:rPr>
          <w:sz w:val="24"/>
          <w:szCs w:val="24"/>
        </w:rPr>
        <w:t xml:space="preserve"> спецкурс «Братск литературный» (7 класс)</w:t>
      </w:r>
    </w:p>
    <w:p w:rsidR="00250F77" w:rsidRPr="00E81821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 xml:space="preserve">Задачи курсов: 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>формирование позитивных отношений</w:t>
      </w:r>
      <w:r>
        <w:rPr>
          <w:color w:val="000000"/>
          <w:sz w:val="24"/>
          <w:szCs w:val="24"/>
        </w:rPr>
        <w:t xml:space="preserve"> к базовым ценностям общества;  </w:t>
      </w:r>
      <w:r w:rsidRPr="00E81821">
        <w:rPr>
          <w:color w:val="000000"/>
          <w:sz w:val="24"/>
          <w:szCs w:val="24"/>
        </w:rPr>
        <w:t xml:space="preserve">развитие творческих способностей обучающихся; </w:t>
      </w:r>
      <w:r>
        <w:rPr>
          <w:color w:val="000000"/>
          <w:sz w:val="24"/>
          <w:szCs w:val="24"/>
        </w:rPr>
        <w:t xml:space="preserve"> </w:t>
      </w:r>
      <w:r w:rsidRPr="00866A56">
        <w:rPr>
          <w:color w:val="000000"/>
          <w:sz w:val="24"/>
          <w:szCs w:val="24"/>
        </w:rPr>
        <w:t>расширени</w:t>
      </w:r>
      <w:r>
        <w:rPr>
          <w:color w:val="000000"/>
          <w:sz w:val="24"/>
          <w:szCs w:val="24"/>
        </w:rPr>
        <w:t>е</w:t>
      </w:r>
      <w:r w:rsidRPr="00866A56">
        <w:rPr>
          <w:color w:val="000000"/>
          <w:sz w:val="24"/>
          <w:szCs w:val="24"/>
        </w:rPr>
        <w:t xml:space="preserve"> художественного и этнокультурного кругозора, </w:t>
      </w:r>
      <w:r>
        <w:rPr>
          <w:color w:val="000000"/>
          <w:sz w:val="24"/>
          <w:szCs w:val="24"/>
        </w:rPr>
        <w:t xml:space="preserve">  </w:t>
      </w:r>
      <w:r w:rsidRPr="00866A56">
        <w:rPr>
          <w:color w:val="000000"/>
          <w:sz w:val="24"/>
          <w:szCs w:val="24"/>
        </w:rPr>
        <w:t>развити</w:t>
      </w:r>
      <w:r>
        <w:rPr>
          <w:color w:val="000000"/>
          <w:sz w:val="24"/>
          <w:szCs w:val="24"/>
        </w:rPr>
        <w:t>е</w:t>
      </w:r>
      <w:r w:rsidRPr="00866A56">
        <w:rPr>
          <w:color w:val="000000"/>
          <w:sz w:val="24"/>
          <w:szCs w:val="24"/>
        </w:rPr>
        <w:t xml:space="preserve"> познавательного интереса к культуре и истории родного края</w:t>
      </w:r>
    </w:p>
    <w:p w:rsidR="00250F77" w:rsidRPr="00723AD6" w:rsidRDefault="00250F77" w:rsidP="00250F77">
      <w:pPr>
        <w:pStyle w:val="a4"/>
        <w:rPr>
          <w:sz w:val="24"/>
          <w:szCs w:val="24"/>
        </w:rPr>
      </w:pPr>
      <w:proofErr w:type="spellStart"/>
      <w:r w:rsidRPr="00723AD6">
        <w:rPr>
          <w:sz w:val="24"/>
          <w:szCs w:val="24"/>
          <w:u w:val="single"/>
        </w:rPr>
        <w:t>Общеинтеллектуальное</w:t>
      </w:r>
      <w:proofErr w:type="spellEnd"/>
      <w:r w:rsidRPr="00723AD6">
        <w:rPr>
          <w:sz w:val="24"/>
          <w:szCs w:val="24"/>
          <w:u w:val="single"/>
        </w:rPr>
        <w:t xml:space="preserve"> направление</w:t>
      </w:r>
      <w:r w:rsidRPr="00723AD6">
        <w:rPr>
          <w:sz w:val="24"/>
          <w:szCs w:val="24"/>
        </w:rPr>
        <w:t>: спецкурсы «Физика»</w:t>
      </w:r>
      <w:r w:rsidRPr="004739C4">
        <w:rPr>
          <w:sz w:val="24"/>
          <w:szCs w:val="24"/>
        </w:rPr>
        <w:t xml:space="preserve"> </w:t>
      </w:r>
      <w:r>
        <w:rPr>
          <w:sz w:val="24"/>
          <w:szCs w:val="24"/>
        </w:rPr>
        <w:t>(5-6 класс)</w:t>
      </w:r>
      <w:r w:rsidRPr="00723AD6">
        <w:rPr>
          <w:sz w:val="24"/>
          <w:szCs w:val="24"/>
        </w:rPr>
        <w:t>,</w:t>
      </w:r>
      <w:r>
        <w:rPr>
          <w:sz w:val="24"/>
          <w:szCs w:val="24"/>
        </w:rPr>
        <w:t xml:space="preserve"> «Мой инструмент - компьютер»</w:t>
      </w:r>
      <w:r w:rsidRPr="004739C4">
        <w:rPr>
          <w:sz w:val="24"/>
          <w:szCs w:val="24"/>
        </w:rPr>
        <w:t xml:space="preserve"> </w:t>
      </w:r>
      <w:r>
        <w:rPr>
          <w:sz w:val="24"/>
          <w:szCs w:val="24"/>
        </w:rPr>
        <w:t>(5-6 класс),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«Учимся работать с текстом» (5,7 класс), «</w:t>
      </w:r>
      <w:r w:rsidRPr="00270656">
        <w:rPr>
          <w:sz w:val="24"/>
          <w:szCs w:val="24"/>
        </w:rPr>
        <w:t xml:space="preserve">Учебные проекты с использованием </w:t>
      </w:r>
      <w:proofErr w:type="spellStart"/>
      <w:r w:rsidRPr="00270656">
        <w:rPr>
          <w:sz w:val="24"/>
          <w:szCs w:val="24"/>
        </w:rPr>
        <w:t>Microsoft</w:t>
      </w:r>
      <w:proofErr w:type="spellEnd"/>
      <w:r w:rsidRPr="00270656">
        <w:rPr>
          <w:sz w:val="24"/>
          <w:szCs w:val="24"/>
        </w:rPr>
        <w:t xml:space="preserve"> </w:t>
      </w:r>
      <w:proofErr w:type="spellStart"/>
      <w:r w:rsidRPr="00270656"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» (7 класс), Интеллектуальный клуб «Что? Где? Когда?» (7 класс)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18B">
        <w:rPr>
          <w:color w:val="000000"/>
          <w:sz w:val="24"/>
          <w:szCs w:val="24"/>
        </w:rPr>
        <w:t xml:space="preserve">Задачи курсов: 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>развитие познавательных способностей школьников;</w:t>
      </w:r>
      <w:r>
        <w:rPr>
          <w:color w:val="000000"/>
          <w:sz w:val="24"/>
          <w:szCs w:val="24"/>
        </w:rPr>
        <w:t xml:space="preserve"> </w:t>
      </w:r>
      <w:r w:rsidRPr="004A718B">
        <w:rPr>
          <w:color w:val="000000"/>
          <w:sz w:val="24"/>
          <w:szCs w:val="24"/>
        </w:rPr>
        <w:t xml:space="preserve"> развитие логического мышления школьников;</w:t>
      </w:r>
      <w:r>
        <w:rPr>
          <w:color w:val="000000"/>
          <w:sz w:val="24"/>
          <w:szCs w:val="24"/>
        </w:rPr>
        <w:t xml:space="preserve"> развитие навыков смыслового чтения; развитие ИКТ-</w:t>
      </w:r>
      <w:proofErr w:type="spellStart"/>
      <w:r>
        <w:rPr>
          <w:color w:val="000000"/>
          <w:sz w:val="24"/>
          <w:szCs w:val="24"/>
        </w:rPr>
        <w:t>компетентости</w:t>
      </w:r>
      <w:proofErr w:type="spellEnd"/>
      <w:r>
        <w:rPr>
          <w:color w:val="000000"/>
          <w:sz w:val="24"/>
          <w:szCs w:val="24"/>
        </w:rPr>
        <w:t xml:space="preserve">; </w:t>
      </w:r>
      <w:r w:rsidRPr="004A718B">
        <w:rPr>
          <w:color w:val="000000"/>
          <w:sz w:val="24"/>
          <w:szCs w:val="24"/>
        </w:rPr>
        <w:t>формирование умений нестандартно мыслить, решать задачи повышенной трудности.</w:t>
      </w:r>
    </w:p>
    <w:p w:rsidR="001E3257" w:rsidRPr="004A718B" w:rsidRDefault="001E325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E3257">
        <w:rPr>
          <w:color w:val="000000"/>
          <w:sz w:val="24"/>
          <w:szCs w:val="24"/>
        </w:rPr>
        <w:t xml:space="preserve">Внеурочная деятельность оказывает существенное воспитательное воздействие на учащихся: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 Школа предоставляет </w:t>
      </w:r>
      <w:proofErr w:type="gramStart"/>
      <w:r w:rsidRPr="001E3257">
        <w:rPr>
          <w:color w:val="000000"/>
          <w:sz w:val="24"/>
          <w:szCs w:val="24"/>
        </w:rPr>
        <w:t>обучающимся</w:t>
      </w:r>
      <w:proofErr w:type="gramEnd"/>
      <w:r w:rsidRPr="001E3257">
        <w:rPr>
          <w:color w:val="000000"/>
          <w:sz w:val="24"/>
          <w:szCs w:val="24"/>
        </w:rPr>
        <w:t xml:space="preserve"> возможность выбора широкого спектра занятий, направленных на развитие школьника. Нетрадиционная форма проведения занятий позволяет интересно организовать досуг детей</w:t>
      </w:r>
      <w:r>
        <w:rPr>
          <w:color w:val="000000"/>
          <w:sz w:val="24"/>
          <w:szCs w:val="24"/>
        </w:rPr>
        <w:t>.</w:t>
      </w:r>
    </w:p>
    <w:p w:rsidR="00250F77" w:rsidRPr="00D728B5" w:rsidRDefault="00250F77" w:rsidP="00645DAF">
      <w:pPr>
        <w:shd w:val="clear" w:color="auto" w:fill="FFFFFF"/>
        <w:autoSpaceDE w:val="0"/>
        <w:autoSpaceDN w:val="0"/>
        <w:adjustRightInd w:val="0"/>
        <w:rPr>
          <w:b/>
          <w:bCs/>
          <w:sz w:val="24"/>
        </w:rPr>
      </w:pPr>
      <w:r w:rsidRPr="004A718B">
        <w:t xml:space="preserve"> </w:t>
      </w:r>
      <w:r w:rsidRPr="00D728B5">
        <w:rPr>
          <w:b/>
          <w:bCs/>
          <w:sz w:val="24"/>
        </w:rPr>
        <w:t>Успеваемость и качество знаний   за 2015-2016 учебный</w:t>
      </w:r>
      <w:r w:rsidR="009B65C1">
        <w:rPr>
          <w:b/>
          <w:bCs/>
          <w:sz w:val="24"/>
        </w:rPr>
        <w:t xml:space="preserve"> год</w:t>
      </w:r>
      <w:r w:rsidRPr="00D728B5">
        <w:rPr>
          <w:b/>
          <w:bCs/>
          <w:sz w:val="24"/>
        </w:rPr>
        <w:t>:</w:t>
      </w:r>
    </w:p>
    <w:tbl>
      <w:tblPr>
        <w:tblpPr w:leftFromText="180" w:rightFromText="180" w:vertAnchor="text" w:horzAnchor="margin" w:tblpXSpec="center" w:tblpY="29"/>
        <w:tblW w:w="1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422"/>
        <w:gridCol w:w="1325"/>
      </w:tblGrid>
      <w:tr w:rsidR="009B65C1" w:rsidRPr="00053080" w:rsidTr="001E3257">
        <w:trPr>
          <w:cantSplit/>
          <w:trHeight w:val="315"/>
        </w:trPr>
        <w:tc>
          <w:tcPr>
            <w:tcW w:w="1426" w:type="pct"/>
            <w:vMerge w:val="restar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класс</w:t>
            </w:r>
          </w:p>
        </w:tc>
        <w:tc>
          <w:tcPr>
            <w:tcW w:w="3574" w:type="pct"/>
            <w:gridSpan w:val="2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 xml:space="preserve">2015-2016 </w:t>
            </w:r>
            <w:proofErr w:type="spellStart"/>
            <w:r w:rsidRPr="00053080">
              <w:rPr>
                <w:sz w:val="24"/>
                <w:szCs w:val="24"/>
              </w:rPr>
              <w:t>уч</w:t>
            </w:r>
            <w:proofErr w:type="gramStart"/>
            <w:r w:rsidRPr="00053080">
              <w:rPr>
                <w:sz w:val="24"/>
                <w:szCs w:val="24"/>
              </w:rPr>
              <w:t>.г</w:t>
            </w:r>
            <w:proofErr w:type="gramEnd"/>
            <w:r w:rsidRPr="00053080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9B65C1" w:rsidRPr="00053080" w:rsidTr="001E3257">
        <w:trPr>
          <w:cantSplit/>
          <w:trHeight w:val="376"/>
        </w:trPr>
        <w:tc>
          <w:tcPr>
            <w:tcW w:w="1426" w:type="pct"/>
            <w:vMerge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3080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724" w:type="pct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3080">
              <w:rPr>
                <w:sz w:val="24"/>
                <w:szCs w:val="24"/>
              </w:rPr>
              <w:t>кач</w:t>
            </w:r>
            <w:proofErr w:type="spellEnd"/>
            <w:r w:rsidRPr="00053080">
              <w:rPr>
                <w:sz w:val="24"/>
                <w:szCs w:val="24"/>
              </w:rPr>
              <w:t>-во</w:t>
            </w:r>
          </w:p>
        </w:tc>
      </w:tr>
      <w:tr w:rsidR="009B65C1" w:rsidRPr="00053080" w:rsidTr="00AA411B">
        <w:trPr>
          <w:trHeight w:val="287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99,2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54</w:t>
            </w:r>
          </w:p>
        </w:tc>
      </w:tr>
      <w:tr w:rsidR="009B65C1" w:rsidRPr="00053080" w:rsidTr="00AA411B">
        <w:trPr>
          <w:trHeight w:val="266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59,6</w:t>
            </w:r>
          </w:p>
        </w:tc>
      </w:tr>
      <w:tr w:rsidR="009B65C1" w:rsidRPr="00053080" w:rsidTr="00AA411B">
        <w:trPr>
          <w:trHeight w:val="266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52,3</w:t>
            </w:r>
          </w:p>
        </w:tc>
      </w:tr>
      <w:tr w:rsidR="009B65C1" w:rsidRPr="00053080" w:rsidTr="001E3257">
        <w:trPr>
          <w:trHeight w:val="266"/>
        </w:trPr>
        <w:tc>
          <w:tcPr>
            <w:tcW w:w="1426" w:type="pct"/>
            <w:shd w:val="clear" w:color="auto" w:fill="FFFF00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2-4</w:t>
            </w:r>
          </w:p>
        </w:tc>
        <w:tc>
          <w:tcPr>
            <w:tcW w:w="1850" w:type="pct"/>
            <w:shd w:val="clear" w:color="auto" w:fill="FFFF00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99,7</w:t>
            </w:r>
          </w:p>
        </w:tc>
        <w:tc>
          <w:tcPr>
            <w:tcW w:w="1724" w:type="pct"/>
            <w:shd w:val="clear" w:color="auto" w:fill="FFFF00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55,2</w:t>
            </w:r>
          </w:p>
        </w:tc>
      </w:tr>
      <w:tr w:rsidR="009B65C1" w:rsidRPr="00053080" w:rsidTr="00AA411B">
        <w:trPr>
          <w:trHeight w:val="287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34,6</w:t>
            </w:r>
          </w:p>
        </w:tc>
      </w:tr>
      <w:tr w:rsidR="009B65C1" w:rsidRPr="00053080" w:rsidTr="00AA411B">
        <w:trPr>
          <w:trHeight w:val="266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33,3</w:t>
            </w:r>
          </w:p>
        </w:tc>
      </w:tr>
      <w:tr w:rsidR="009B65C1" w:rsidRPr="00053080" w:rsidTr="00AA411B">
        <w:trPr>
          <w:trHeight w:val="266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24,5</w:t>
            </w:r>
          </w:p>
        </w:tc>
      </w:tr>
      <w:tr w:rsidR="009B65C1" w:rsidRPr="00053080" w:rsidTr="00AA411B">
        <w:trPr>
          <w:trHeight w:val="287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21,2</w:t>
            </w:r>
          </w:p>
        </w:tc>
      </w:tr>
      <w:tr w:rsidR="009B65C1" w:rsidRPr="00053080" w:rsidTr="00AA411B">
        <w:trPr>
          <w:trHeight w:val="266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10,2</w:t>
            </w:r>
          </w:p>
        </w:tc>
      </w:tr>
      <w:tr w:rsidR="009B65C1" w:rsidRPr="00053080" w:rsidTr="001E3257">
        <w:trPr>
          <w:trHeight w:val="266"/>
        </w:trPr>
        <w:tc>
          <w:tcPr>
            <w:tcW w:w="1426" w:type="pct"/>
            <w:shd w:val="clear" w:color="auto" w:fill="FFFF00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850" w:type="pct"/>
            <w:shd w:val="clear" w:color="auto" w:fill="FFFF00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FFFF00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24,7</w:t>
            </w:r>
          </w:p>
        </w:tc>
      </w:tr>
      <w:tr w:rsidR="009B65C1" w:rsidRPr="00053080" w:rsidTr="00AA411B">
        <w:trPr>
          <w:trHeight w:val="266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44</w:t>
            </w:r>
          </w:p>
        </w:tc>
      </w:tr>
      <w:tr w:rsidR="009B65C1" w:rsidRPr="00053080" w:rsidTr="00AA411B">
        <w:trPr>
          <w:trHeight w:val="287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</w:t>
            </w:r>
          </w:p>
        </w:tc>
        <w:tc>
          <w:tcPr>
            <w:tcW w:w="1850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auto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35,4</w:t>
            </w:r>
          </w:p>
        </w:tc>
      </w:tr>
      <w:tr w:rsidR="009B65C1" w:rsidRPr="00053080" w:rsidTr="001E3257">
        <w:trPr>
          <w:trHeight w:val="287"/>
        </w:trPr>
        <w:tc>
          <w:tcPr>
            <w:tcW w:w="1426" w:type="pct"/>
            <w:shd w:val="clear" w:color="auto" w:fill="FFFF00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10-11</w:t>
            </w:r>
          </w:p>
        </w:tc>
        <w:tc>
          <w:tcPr>
            <w:tcW w:w="1850" w:type="pct"/>
            <w:shd w:val="clear" w:color="auto" w:fill="FFFF00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724" w:type="pct"/>
            <w:shd w:val="clear" w:color="auto" w:fill="FFFF00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38,4</w:t>
            </w:r>
          </w:p>
        </w:tc>
      </w:tr>
      <w:tr w:rsidR="009B65C1" w:rsidRPr="00053080" w:rsidTr="001E3257">
        <w:trPr>
          <w:trHeight w:val="287"/>
        </w:trPr>
        <w:tc>
          <w:tcPr>
            <w:tcW w:w="1426" w:type="pct"/>
            <w:vAlign w:val="center"/>
          </w:tcPr>
          <w:p w:rsidR="009B65C1" w:rsidRPr="00053080" w:rsidRDefault="009B65C1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итого</w:t>
            </w:r>
          </w:p>
        </w:tc>
        <w:tc>
          <w:tcPr>
            <w:tcW w:w="1850" w:type="pct"/>
            <w:shd w:val="clear" w:color="auto" w:fill="FFFFFF"/>
          </w:tcPr>
          <w:p w:rsidR="009B65C1" w:rsidRPr="00053080" w:rsidRDefault="009B65C1" w:rsidP="004C1084">
            <w:pPr>
              <w:tabs>
                <w:tab w:val="left" w:pos="1068"/>
              </w:tabs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99,9</w:t>
            </w:r>
          </w:p>
        </w:tc>
        <w:tc>
          <w:tcPr>
            <w:tcW w:w="1724" w:type="pct"/>
            <w:shd w:val="clear" w:color="auto" w:fill="FFFFFF"/>
          </w:tcPr>
          <w:p w:rsidR="009B65C1" w:rsidRPr="00053080" w:rsidRDefault="009B65C1" w:rsidP="004C1084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38,1</w:t>
            </w:r>
          </w:p>
        </w:tc>
      </w:tr>
    </w:tbl>
    <w:p w:rsidR="00250F77" w:rsidRPr="00053080" w:rsidRDefault="00250F77" w:rsidP="00250F7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50F77" w:rsidRPr="00053080" w:rsidRDefault="00250F77" w:rsidP="00250F7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50F77" w:rsidRPr="00053080" w:rsidRDefault="00250F77" w:rsidP="00250F7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50F77" w:rsidRPr="00053080" w:rsidRDefault="00250F77" w:rsidP="00250F7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50F77" w:rsidRPr="00053080" w:rsidRDefault="00250F77" w:rsidP="00250F7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1D1939" w:rsidRDefault="001D1939" w:rsidP="009B65C1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50F77" w:rsidRPr="00053080" w:rsidRDefault="00250F77" w:rsidP="009B65C1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053080">
        <w:rPr>
          <w:sz w:val="24"/>
          <w:szCs w:val="24"/>
        </w:rPr>
        <w:t>Качество обучения понизилось на 1,9%, успеваемость повысилась на 0,5%. Показатели качества ниже средних по школе в 5-9-х, 11-х классах.</w:t>
      </w:r>
    </w:p>
    <w:p w:rsidR="00250F77" w:rsidRPr="00053080" w:rsidRDefault="00250F77" w:rsidP="00250F7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053080">
        <w:rPr>
          <w:sz w:val="24"/>
          <w:szCs w:val="24"/>
        </w:rPr>
        <w:t>Динамика успеваемости и качества знаний в выпускных классах: успеваемость осталась на уровне 100%. В 4-х, 9 классах произошло снижение качества обучения. В 9-х классах качество самое низкое за последние три года. В 11-х классах за последние три года показатель качества самый высокий.</w:t>
      </w:r>
    </w:p>
    <w:p w:rsidR="00106879" w:rsidRPr="00053080" w:rsidRDefault="00106879" w:rsidP="00106879">
      <w:pPr>
        <w:shd w:val="clear" w:color="auto" w:fill="FFFFFF"/>
        <w:rPr>
          <w:sz w:val="24"/>
          <w:szCs w:val="24"/>
        </w:rPr>
      </w:pPr>
      <w:r w:rsidRPr="00053080">
        <w:rPr>
          <w:sz w:val="24"/>
          <w:szCs w:val="24"/>
        </w:rPr>
        <w:t>Количество «отличников» 16 человек, это на 1 больше, чем в прошлом учебном году. Резерв «отличников» 15 человек. Имеют одну «3» по предметам – 58 человек, основные предметы: русский язык, математика, английский язык.</w:t>
      </w:r>
    </w:p>
    <w:p w:rsidR="00106879" w:rsidRPr="00D728B5" w:rsidRDefault="00106879" w:rsidP="00106879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D728B5">
        <w:rPr>
          <w:b/>
          <w:sz w:val="24"/>
          <w:szCs w:val="24"/>
        </w:rPr>
        <w:t>Успеваемость по классам:</w:t>
      </w:r>
    </w:p>
    <w:tbl>
      <w:tblPr>
        <w:tblpPr w:leftFromText="180" w:rightFromText="180" w:vertAnchor="text" w:tblpXSpec="center" w:tblpY="1"/>
        <w:tblOverlap w:val="never"/>
        <w:tblW w:w="7543" w:type="dxa"/>
        <w:tblLook w:val="04A0" w:firstRow="1" w:lastRow="0" w:firstColumn="1" w:lastColumn="0" w:noHBand="0" w:noVBand="1"/>
      </w:tblPr>
      <w:tblGrid>
        <w:gridCol w:w="751"/>
        <w:gridCol w:w="660"/>
        <w:gridCol w:w="580"/>
        <w:gridCol w:w="660"/>
        <w:gridCol w:w="520"/>
        <w:gridCol w:w="640"/>
        <w:gridCol w:w="792"/>
        <w:gridCol w:w="940"/>
        <w:gridCol w:w="1060"/>
        <w:gridCol w:w="940"/>
      </w:tblGrid>
      <w:tr w:rsidR="00106879" w:rsidRPr="00053080" w:rsidTr="00156188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класс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 xml:space="preserve">кол-во </w:t>
            </w:r>
            <w:proofErr w:type="spellStart"/>
            <w:r w:rsidRPr="00053080">
              <w:rPr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отличники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хорошисты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с 1 "4"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с</w:t>
            </w:r>
            <w:proofErr w:type="gramStart"/>
            <w:r w:rsidRPr="00053080">
              <w:rPr>
                <w:sz w:val="24"/>
                <w:szCs w:val="24"/>
              </w:rPr>
              <w:t>1</w:t>
            </w:r>
            <w:proofErr w:type="gramEnd"/>
            <w:r w:rsidRPr="00053080">
              <w:rPr>
                <w:sz w:val="24"/>
                <w:szCs w:val="24"/>
              </w:rPr>
              <w:t>"3"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неуспевающие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качество</w:t>
            </w:r>
          </w:p>
        </w:tc>
      </w:tr>
      <w:tr w:rsidR="00106879" w:rsidRPr="00053080" w:rsidTr="00156188">
        <w:trPr>
          <w:trHeight w:val="13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кол-во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6879" w:rsidRPr="00053080" w:rsidRDefault="00106879" w:rsidP="004C1084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процент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57,7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74,1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53,8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50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33,3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64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52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63,3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59,3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60,7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50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65,5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30,8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36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42,9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24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27,3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48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36,8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20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41,7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18,5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13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33,3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17,9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lastRenderedPageBreak/>
              <w:t>9а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18,8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6,5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44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35,5</w:t>
            </w:r>
          </w:p>
        </w:tc>
      </w:tr>
      <w:tr w:rsidR="00106879" w:rsidRPr="00053080" w:rsidTr="00156188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879" w:rsidRPr="00053080" w:rsidRDefault="00106879" w:rsidP="004C1084">
            <w:pPr>
              <w:ind w:firstLine="0"/>
              <w:jc w:val="righ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35,3</w:t>
            </w:r>
          </w:p>
        </w:tc>
      </w:tr>
    </w:tbl>
    <w:p w:rsidR="00106879" w:rsidRPr="00053080" w:rsidRDefault="00106879" w:rsidP="00106879">
      <w:pPr>
        <w:contextualSpacing/>
        <w:rPr>
          <w:sz w:val="24"/>
          <w:szCs w:val="24"/>
        </w:rPr>
      </w:pPr>
    </w:p>
    <w:p w:rsidR="00106879" w:rsidRPr="00053080" w:rsidRDefault="00106879" w:rsidP="00106879">
      <w:pPr>
        <w:contextualSpacing/>
        <w:rPr>
          <w:sz w:val="24"/>
          <w:szCs w:val="24"/>
        </w:rPr>
      </w:pPr>
    </w:p>
    <w:p w:rsidR="00106879" w:rsidRPr="00053080" w:rsidRDefault="00106879" w:rsidP="00106879">
      <w:pPr>
        <w:contextualSpacing/>
        <w:rPr>
          <w:sz w:val="24"/>
          <w:szCs w:val="24"/>
        </w:rPr>
      </w:pPr>
    </w:p>
    <w:p w:rsidR="00106879" w:rsidRPr="00053080" w:rsidRDefault="00106879" w:rsidP="00106879">
      <w:pPr>
        <w:contextualSpacing/>
        <w:rPr>
          <w:sz w:val="24"/>
          <w:szCs w:val="24"/>
        </w:rPr>
      </w:pPr>
    </w:p>
    <w:p w:rsidR="00106879" w:rsidRPr="00053080" w:rsidRDefault="00106879" w:rsidP="00106879">
      <w:pPr>
        <w:contextualSpacing/>
        <w:rPr>
          <w:sz w:val="24"/>
          <w:szCs w:val="24"/>
        </w:rPr>
      </w:pPr>
    </w:p>
    <w:p w:rsidR="00106879" w:rsidRDefault="00106879" w:rsidP="00106879">
      <w:pPr>
        <w:contextualSpacing/>
        <w:rPr>
          <w:sz w:val="24"/>
          <w:szCs w:val="24"/>
        </w:rPr>
      </w:pPr>
    </w:p>
    <w:p w:rsidR="00106879" w:rsidRDefault="00106879" w:rsidP="00106879">
      <w:pPr>
        <w:contextualSpacing/>
        <w:rPr>
          <w:sz w:val="24"/>
          <w:szCs w:val="24"/>
        </w:rPr>
      </w:pPr>
    </w:p>
    <w:p w:rsidR="00106879" w:rsidRPr="00053080" w:rsidRDefault="00106879" w:rsidP="00106879">
      <w:pPr>
        <w:contextualSpacing/>
        <w:rPr>
          <w:sz w:val="24"/>
          <w:szCs w:val="24"/>
        </w:rPr>
      </w:pPr>
      <w:r w:rsidRPr="00053080">
        <w:rPr>
          <w:sz w:val="24"/>
          <w:szCs w:val="24"/>
        </w:rPr>
        <w:t>Лучшие показатель к</w:t>
      </w:r>
      <w:r>
        <w:rPr>
          <w:sz w:val="24"/>
          <w:szCs w:val="24"/>
        </w:rPr>
        <w:t>ачества в следующих классах: 2б</w:t>
      </w:r>
      <w:r w:rsidRPr="00053080">
        <w:rPr>
          <w:sz w:val="24"/>
          <w:szCs w:val="24"/>
        </w:rPr>
        <w:t>, 3а,  3в, 4а, 4в</w:t>
      </w:r>
      <w:proofErr w:type="gramStart"/>
      <w:r w:rsidRPr="00053080">
        <w:rPr>
          <w:sz w:val="24"/>
          <w:szCs w:val="24"/>
        </w:rPr>
        <w:t xml:space="preserve"> ;</w:t>
      </w:r>
      <w:proofErr w:type="gramEnd"/>
      <w:r w:rsidRPr="00053080">
        <w:rPr>
          <w:sz w:val="24"/>
          <w:szCs w:val="24"/>
        </w:rPr>
        <w:t xml:space="preserve"> 5б, 6б, 7а</w:t>
      </w:r>
      <w:r>
        <w:rPr>
          <w:sz w:val="24"/>
          <w:szCs w:val="24"/>
        </w:rPr>
        <w:t>; 10а.</w:t>
      </w:r>
    </w:p>
    <w:p w:rsidR="00106879" w:rsidRDefault="00106879" w:rsidP="00106879">
      <w:pPr>
        <w:contextualSpacing/>
        <w:rPr>
          <w:sz w:val="24"/>
          <w:szCs w:val="24"/>
        </w:rPr>
      </w:pPr>
      <w:r w:rsidRPr="00053080">
        <w:rPr>
          <w:sz w:val="24"/>
          <w:szCs w:val="24"/>
        </w:rPr>
        <w:t>Низкие пок</w:t>
      </w:r>
      <w:r>
        <w:rPr>
          <w:sz w:val="24"/>
          <w:szCs w:val="24"/>
        </w:rPr>
        <w:t>азатели качества в классах: 9в, 9б, 8б,</w:t>
      </w:r>
      <w:r w:rsidRPr="00053080">
        <w:rPr>
          <w:sz w:val="24"/>
          <w:szCs w:val="24"/>
        </w:rPr>
        <w:t xml:space="preserve"> 7г, 2д</w:t>
      </w:r>
      <w:r>
        <w:rPr>
          <w:sz w:val="24"/>
          <w:szCs w:val="24"/>
        </w:rPr>
        <w:t>, 4г.</w:t>
      </w:r>
    </w:p>
    <w:p w:rsidR="00106879" w:rsidRPr="00D728B5" w:rsidRDefault="00423020" w:rsidP="00423020">
      <w:pPr>
        <w:ind w:firstLine="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="00106879" w:rsidRPr="00D728B5">
        <w:rPr>
          <w:b/>
          <w:sz w:val="24"/>
          <w:szCs w:val="24"/>
        </w:rPr>
        <w:t>бученност</w:t>
      </w:r>
      <w:r>
        <w:rPr>
          <w:b/>
          <w:sz w:val="24"/>
          <w:szCs w:val="24"/>
        </w:rPr>
        <w:t>ь</w:t>
      </w:r>
      <w:proofErr w:type="spellEnd"/>
      <w:r w:rsidR="00106879" w:rsidRPr="00D728B5">
        <w:rPr>
          <w:b/>
          <w:sz w:val="24"/>
          <w:szCs w:val="24"/>
        </w:rPr>
        <w:t xml:space="preserve"> по предметам начального общего образования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134"/>
      </w:tblGrid>
      <w:tr w:rsidR="00423020" w:rsidRPr="00053080" w:rsidTr="00156188">
        <w:trPr>
          <w:jc w:val="center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423020" w:rsidRPr="00053080" w:rsidRDefault="00423020" w:rsidP="004C1084">
            <w:pPr>
              <w:tabs>
                <w:tab w:val="left" w:pos="240"/>
                <w:tab w:val="center" w:pos="575"/>
              </w:tabs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23020" w:rsidRPr="00053080" w:rsidRDefault="00423020" w:rsidP="004C1084">
            <w:pPr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 xml:space="preserve">2015-2016 </w:t>
            </w:r>
          </w:p>
          <w:p w:rsidR="00423020" w:rsidRPr="00053080" w:rsidRDefault="00423020" w:rsidP="004C1084">
            <w:pPr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учебный год</w:t>
            </w:r>
          </w:p>
        </w:tc>
      </w:tr>
      <w:tr w:rsidR="00423020" w:rsidRPr="00053080" w:rsidTr="00156188">
        <w:trPr>
          <w:jc w:val="center"/>
        </w:trPr>
        <w:tc>
          <w:tcPr>
            <w:tcW w:w="2376" w:type="dxa"/>
            <w:vMerge/>
            <w:shd w:val="clear" w:color="auto" w:fill="FFFFFF"/>
            <w:vAlign w:val="center"/>
          </w:tcPr>
          <w:p w:rsidR="00423020" w:rsidRPr="00053080" w:rsidRDefault="00423020" w:rsidP="004C10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053080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23020" w:rsidRPr="00053080" w:rsidRDefault="00423020" w:rsidP="004C1084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053080">
              <w:rPr>
                <w:sz w:val="24"/>
                <w:szCs w:val="24"/>
              </w:rPr>
              <w:t>кач</w:t>
            </w:r>
            <w:proofErr w:type="spellEnd"/>
            <w:r w:rsidRPr="00053080">
              <w:rPr>
                <w:sz w:val="24"/>
                <w:szCs w:val="24"/>
              </w:rPr>
              <w:t>-во</w:t>
            </w:r>
          </w:p>
        </w:tc>
      </w:tr>
      <w:tr w:rsidR="00423020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45,1</w:t>
            </w:r>
          </w:p>
        </w:tc>
      </w:tr>
      <w:tr w:rsidR="00423020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66,2</w:t>
            </w:r>
          </w:p>
        </w:tc>
      </w:tr>
      <w:tr w:rsidR="00423020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51,5</w:t>
            </w:r>
          </w:p>
        </w:tc>
      </w:tr>
      <w:tr w:rsidR="00423020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Окр</w:t>
            </w:r>
            <w:r w:rsidR="009B65C1">
              <w:rPr>
                <w:sz w:val="24"/>
                <w:szCs w:val="24"/>
              </w:rPr>
              <w:t xml:space="preserve">ужающий </w:t>
            </w:r>
            <w:r w:rsidRPr="00053080">
              <w:rPr>
                <w:sz w:val="24"/>
                <w:szCs w:val="24"/>
              </w:rPr>
              <w:t>мир</w:t>
            </w: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64,7</w:t>
            </w:r>
          </w:p>
        </w:tc>
      </w:tr>
      <w:tr w:rsidR="009B65C1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B65C1" w:rsidRPr="00053080" w:rsidRDefault="009B65C1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9B65C1" w:rsidRPr="00053080" w:rsidRDefault="00727CD1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  <w:shd w:val="clear" w:color="auto" w:fill="FFFFFF"/>
          </w:tcPr>
          <w:p w:rsidR="009B65C1" w:rsidRPr="00053080" w:rsidRDefault="00727CD1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9B65C1" w:rsidRPr="00053080" w:rsidTr="00156188">
        <w:trPr>
          <w:jc w:val="center"/>
        </w:trPr>
        <w:tc>
          <w:tcPr>
            <w:tcW w:w="2376" w:type="dxa"/>
            <w:shd w:val="clear" w:color="auto" w:fill="FFFFFF"/>
          </w:tcPr>
          <w:p w:rsidR="009B65C1" w:rsidRPr="00053080" w:rsidRDefault="009B65C1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9B65C1" w:rsidRPr="00053080" w:rsidTr="00156188">
        <w:trPr>
          <w:jc w:val="center"/>
        </w:trPr>
        <w:tc>
          <w:tcPr>
            <w:tcW w:w="2376" w:type="dxa"/>
            <w:shd w:val="clear" w:color="auto" w:fill="FFFFFF"/>
          </w:tcPr>
          <w:p w:rsidR="009B65C1" w:rsidRPr="00053080" w:rsidRDefault="009B65C1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65C1" w:rsidRPr="00053080" w:rsidTr="00156188">
        <w:trPr>
          <w:jc w:val="center"/>
        </w:trPr>
        <w:tc>
          <w:tcPr>
            <w:tcW w:w="2376" w:type="dxa"/>
            <w:shd w:val="clear" w:color="auto" w:fill="FFFFFF"/>
          </w:tcPr>
          <w:p w:rsidR="009B65C1" w:rsidRPr="00053080" w:rsidRDefault="009B65C1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65C1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B65C1" w:rsidRPr="00053080" w:rsidRDefault="009B65C1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B65C1" w:rsidRPr="00053080" w:rsidTr="00156188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B65C1" w:rsidRPr="00053080" w:rsidRDefault="009B65C1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  <w:shd w:val="clear" w:color="auto" w:fill="FFFFFF"/>
          </w:tcPr>
          <w:p w:rsidR="009B65C1" w:rsidRPr="00053080" w:rsidRDefault="00727CD1" w:rsidP="009B65C1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</w:tbl>
    <w:p w:rsidR="00106879" w:rsidRPr="00D728B5" w:rsidRDefault="00423020" w:rsidP="009B65C1">
      <w:pPr>
        <w:ind w:firstLine="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Pr="00D728B5">
        <w:rPr>
          <w:b/>
          <w:sz w:val="24"/>
          <w:szCs w:val="24"/>
        </w:rPr>
        <w:t>бученност</w:t>
      </w:r>
      <w:r>
        <w:rPr>
          <w:b/>
          <w:sz w:val="24"/>
          <w:szCs w:val="24"/>
        </w:rPr>
        <w:t>ь</w:t>
      </w:r>
      <w:proofErr w:type="spellEnd"/>
      <w:r w:rsidRPr="00D728B5">
        <w:rPr>
          <w:b/>
          <w:sz w:val="24"/>
          <w:szCs w:val="24"/>
        </w:rPr>
        <w:t xml:space="preserve"> по предметам </w:t>
      </w:r>
      <w:r w:rsidR="00106879" w:rsidRPr="00D728B5">
        <w:rPr>
          <w:b/>
          <w:sz w:val="24"/>
          <w:szCs w:val="24"/>
        </w:rPr>
        <w:t>основного общего и среднего общего образования:</w:t>
      </w:r>
    </w:p>
    <w:tbl>
      <w:tblPr>
        <w:tblW w:w="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</w:tblGrid>
      <w:tr w:rsidR="00423020" w:rsidRPr="00053080" w:rsidTr="00156188">
        <w:trPr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423020" w:rsidRPr="00053080" w:rsidRDefault="00423020" w:rsidP="004C1084">
            <w:pPr>
              <w:tabs>
                <w:tab w:val="left" w:pos="240"/>
                <w:tab w:val="center" w:pos="575"/>
              </w:tabs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23020" w:rsidRPr="00053080" w:rsidRDefault="00423020" w:rsidP="004C1084">
            <w:pPr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 xml:space="preserve">2015-2016 </w:t>
            </w:r>
          </w:p>
          <w:p w:rsidR="00423020" w:rsidRPr="00053080" w:rsidRDefault="00423020" w:rsidP="004C1084">
            <w:pPr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учебный год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vMerge/>
            <w:shd w:val="clear" w:color="auto" w:fill="FFFFFF"/>
          </w:tcPr>
          <w:p w:rsidR="00423020" w:rsidRPr="00053080" w:rsidRDefault="00423020" w:rsidP="004C10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3080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23020" w:rsidRPr="00053080" w:rsidRDefault="00423020" w:rsidP="004C108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3080">
              <w:rPr>
                <w:sz w:val="24"/>
                <w:szCs w:val="24"/>
              </w:rPr>
              <w:t>кач</w:t>
            </w:r>
            <w:proofErr w:type="spellEnd"/>
            <w:r w:rsidRPr="00053080">
              <w:rPr>
                <w:sz w:val="24"/>
                <w:szCs w:val="24"/>
              </w:rPr>
              <w:t>-во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42,8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56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69,9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35,2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44,2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56,3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47,4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50,7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60,9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46,7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58,2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FFFFFF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53,8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78,3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86,3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94,3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94,3</w:t>
            </w:r>
          </w:p>
        </w:tc>
      </w:tr>
      <w:tr w:rsidR="00423020" w:rsidRPr="00053080" w:rsidTr="00156188">
        <w:trPr>
          <w:jc w:val="center"/>
        </w:trPr>
        <w:tc>
          <w:tcPr>
            <w:tcW w:w="2660" w:type="dxa"/>
            <w:shd w:val="clear" w:color="auto" w:fill="FFFFFF"/>
          </w:tcPr>
          <w:p w:rsidR="00423020" w:rsidRPr="00053080" w:rsidRDefault="00423020" w:rsidP="009B65C1">
            <w:pPr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Черчение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3020" w:rsidRPr="00053080" w:rsidRDefault="00423020" w:rsidP="004C1084">
            <w:pPr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61,4</w:t>
            </w:r>
          </w:p>
        </w:tc>
      </w:tr>
    </w:tbl>
    <w:p w:rsidR="00106879" w:rsidRPr="00053080" w:rsidRDefault="00106879" w:rsidP="00106879">
      <w:pPr>
        <w:ind w:firstLine="426"/>
        <w:contextualSpacing/>
        <w:rPr>
          <w:sz w:val="24"/>
          <w:szCs w:val="24"/>
        </w:rPr>
      </w:pPr>
      <w:r w:rsidRPr="00053080">
        <w:rPr>
          <w:sz w:val="24"/>
          <w:szCs w:val="24"/>
        </w:rPr>
        <w:t xml:space="preserve">По сравнению с прошлым учебным годом повысилось качество </w:t>
      </w:r>
      <w:proofErr w:type="gramStart"/>
      <w:r w:rsidRPr="00053080">
        <w:rPr>
          <w:sz w:val="24"/>
          <w:szCs w:val="24"/>
        </w:rPr>
        <w:t>обучения по</w:t>
      </w:r>
      <w:proofErr w:type="gramEnd"/>
      <w:r w:rsidRPr="00053080">
        <w:rPr>
          <w:sz w:val="24"/>
          <w:szCs w:val="24"/>
        </w:rPr>
        <w:t xml:space="preserve"> русскому языку, литера</w:t>
      </w:r>
      <w:r>
        <w:rPr>
          <w:sz w:val="24"/>
          <w:szCs w:val="24"/>
        </w:rPr>
        <w:t>т</w:t>
      </w:r>
      <w:r w:rsidRPr="00053080">
        <w:rPr>
          <w:sz w:val="24"/>
          <w:szCs w:val="24"/>
        </w:rPr>
        <w:t>уре, английскому языку, алгебре, геометрии, химии, ИЗО, ОБЖ. Качественная успеваемость  ниже</w:t>
      </w:r>
      <w:r>
        <w:rPr>
          <w:sz w:val="24"/>
          <w:szCs w:val="24"/>
        </w:rPr>
        <w:t>,</w:t>
      </w:r>
      <w:r w:rsidRPr="00053080">
        <w:rPr>
          <w:sz w:val="24"/>
          <w:szCs w:val="24"/>
        </w:rPr>
        <w:t xml:space="preserve"> чем общешкольная</w:t>
      </w:r>
      <w:r>
        <w:rPr>
          <w:sz w:val="24"/>
          <w:szCs w:val="24"/>
        </w:rPr>
        <w:t>,</w:t>
      </w:r>
      <w:r w:rsidRPr="00053080">
        <w:rPr>
          <w:sz w:val="24"/>
          <w:szCs w:val="24"/>
        </w:rPr>
        <w:t xml:space="preserve">  по немецкому языку. </w:t>
      </w:r>
    </w:p>
    <w:p w:rsidR="001D1939" w:rsidRDefault="001D1939" w:rsidP="004C1084">
      <w:pPr>
        <w:contextualSpacing/>
        <w:rPr>
          <w:b/>
          <w:sz w:val="24"/>
          <w:szCs w:val="24"/>
        </w:rPr>
      </w:pPr>
    </w:p>
    <w:p w:rsidR="001D1939" w:rsidRDefault="001D1939" w:rsidP="004C1084">
      <w:pPr>
        <w:contextualSpacing/>
        <w:rPr>
          <w:b/>
          <w:sz w:val="24"/>
          <w:szCs w:val="24"/>
        </w:rPr>
      </w:pPr>
    </w:p>
    <w:p w:rsidR="004C1084" w:rsidRPr="00D728B5" w:rsidRDefault="00D728B5" w:rsidP="004C1084">
      <w:pPr>
        <w:contextualSpacing/>
        <w:rPr>
          <w:b/>
          <w:sz w:val="24"/>
          <w:szCs w:val="24"/>
        </w:rPr>
      </w:pPr>
      <w:r w:rsidRPr="00D728B5">
        <w:rPr>
          <w:b/>
          <w:sz w:val="24"/>
          <w:szCs w:val="24"/>
        </w:rPr>
        <w:lastRenderedPageBreak/>
        <w:t>Результаты</w:t>
      </w:r>
      <w:r w:rsidR="004C1084" w:rsidRPr="00D728B5">
        <w:rPr>
          <w:b/>
          <w:sz w:val="24"/>
          <w:szCs w:val="24"/>
        </w:rPr>
        <w:t xml:space="preserve"> государственной итоговой аттестации</w:t>
      </w:r>
      <w:r w:rsidR="004C1084" w:rsidRPr="00D728B5">
        <w:rPr>
          <w:b/>
          <w:sz w:val="24"/>
          <w:szCs w:val="24"/>
          <w:u w:val="single"/>
        </w:rPr>
        <w:t xml:space="preserve"> 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итоговой аттестации</w:t>
      </w:r>
      <w:r>
        <w:rPr>
          <w:bCs/>
          <w:sz w:val="24"/>
          <w:szCs w:val="24"/>
        </w:rPr>
        <w:t xml:space="preserve"> </w:t>
      </w:r>
      <w:r w:rsidRPr="00053080">
        <w:rPr>
          <w:bCs/>
          <w:sz w:val="24"/>
          <w:szCs w:val="24"/>
        </w:rPr>
        <w:t xml:space="preserve">в соответствии с  Законом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</w:r>
    </w:p>
    <w:p w:rsidR="004C1084" w:rsidRPr="00D728B5" w:rsidRDefault="004C1084" w:rsidP="004C1084">
      <w:pPr>
        <w:contextualSpacing/>
        <w:rPr>
          <w:b/>
          <w:bCs/>
          <w:sz w:val="24"/>
          <w:szCs w:val="24"/>
          <w:u w:val="single"/>
        </w:rPr>
      </w:pPr>
      <w:r w:rsidRPr="00D728B5">
        <w:rPr>
          <w:b/>
          <w:bCs/>
          <w:sz w:val="24"/>
          <w:szCs w:val="24"/>
          <w:u w:val="single"/>
        </w:rPr>
        <w:t>9 классы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Всего в 2015-2016 году </w:t>
      </w:r>
      <w:proofErr w:type="gramStart"/>
      <w:r w:rsidRPr="00053080">
        <w:rPr>
          <w:bCs/>
          <w:sz w:val="24"/>
          <w:szCs w:val="24"/>
        </w:rPr>
        <w:t>в обучались</w:t>
      </w:r>
      <w:proofErr w:type="gramEnd"/>
      <w:r w:rsidRPr="00053080">
        <w:rPr>
          <w:bCs/>
          <w:sz w:val="24"/>
          <w:szCs w:val="24"/>
        </w:rPr>
        <w:t xml:space="preserve"> 88 учеников, были допущены к государственной итоговой аттестации 88 человек. </w:t>
      </w:r>
      <w:r>
        <w:rPr>
          <w:bCs/>
          <w:sz w:val="24"/>
          <w:szCs w:val="24"/>
        </w:rPr>
        <w:t>В основной период 3 человека</w:t>
      </w:r>
      <w:r w:rsidRPr="00053080">
        <w:rPr>
          <w:bCs/>
          <w:sz w:val="24"/>
          <w:szCs w:val="24"/>
        </w:rPr>
        <w:t xml:space="preserve">  не преодолели минимальный порог по двум обязательным предметам. 17 человек не смогли повторно пройти итоговую аттестацию по математике. Таким образом, не получили аттестат об основном общем образовании </w:t>
      </w:r>
      <w:r>
        <w:rPr>
          <w:bCs/>
          <w:sz w:val="24"/>
          <w:szCs w:val="24"/>
        </w:rPr>
        <w:t xml:space="preserve">в июне - </w:t>
      </w:r>
      <w:r w:rsidRPr="00053080">
        <w:rPr>
          <w:bCs/>
          <w:sz w:val="24"/>
          <w:szCs w:val="24"/>
        </w:rPr>
        <w:t>20 человек.</w:t>
      </w:r>
      <w:r w:rsidR="00D77DBA">
        <w:rPr>
          <w:bCs/>
          <w:sz w:val="24"/>
          <w:szCs w:val="24"/>
        </w:rPr>
        <w:t xml:space="preserve"> Выдано 2 аттестата с отличием.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Результаты ОГЭ по русскому языку: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91"/>
        <w:gridCol w:w="584"/>
        <w:gridCol w:w="561"/>
        <w:gridCol w:w="575"/>
        <w:gridCol w:w="1342"/>
        <w:gridCol w:w="1134"/>
        <w:gridCol w:w="1134"/>
        <w:gridCol w:w="1034"/>
        <w:gridCol w:w="1134"/>
      </w:tblGrid>
      <w:tr w:rsidR="004C1084" w:rsidRPr="00053080" w:rsidTr="004C1084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балл (макс/мин)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Средняя отметка балл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кач</w:t>
            </w:r>
            <w:proofErr w:type="spellEnd"/>
            <w:r w:rsidRPr="00053080">
              <w:rPr>
                <w:bCs/>
                <w:sz w:val="24"/>
                <w:szCs w:val="24"/>
              </w:rPr>
              <w:t>-во знаний</w:t>
            </w:r>
            <w:proofErr w:type="gramStart"/>
            <w:r w:rsidRPr="00053080">
              <w:rPr>
                <w:bCs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уровень </w:t>
            </w:r>
            <w:proofErr w:type="spellStart"/>
            <w:r w:rsidRPr="00053080">
              <w:rPr>
                <w:bCs/>
                <w:sz w:val="24"/>
                <w:szCs w:val="24"/>
              </w:rPr>
              <w:t>усп-ти</w:t>
            </w:r>
            <w:proofErr w:type="spellEnd"/>
            <w:proofErr w:type="gramStart"/>
            <w:r w:rsidRPr="00053080">
              <w:rPr>
                <w:bCs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4C1084" w:rsidRPr="00053080" w:rsidTr="004C1084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4C1084" w:rsidRPr="00053080" w:rsidTr="004C1084">
        <w:trPr>
          <w:trHeight w:val="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 (39/6)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96,5</w:t>
            </w:r>
          </w:p>
        </w:tc>
      </w:tr>
    </w:tbl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Уровень успеваемости понизился по сравнению с прошлым учебным годом на 1,7%, качество на 9,6%. Доля обучающихся, показавших высокий результат -20,5%. </w:t>
      </w:r>
      <w:r>
        <w:rPr>
          <w:bCs/>
          <w:sz w:val="24"/>
          <w:szCs w:val="24"/>
        </w:rPr>
        <w:t>1 учащихся набрал максимальный балл.</w:t>
      </w:r>
      <w:r w:rsidR="00217DB9">
        <w:rPr>
          <w:bCs/>
          <w:sz w:val="24"/>
          <w:szCs w:val="24"/>
        </w:rPr>
        <w:t xml:space="preserve"> </w:t>
      </w:r>
      <w:r w:rsidRPr="00053080">
        <w:rPr>
          <w:bCs/>
          <w:sz w:val="24"/>
          <w:szCs w:val="24"/>
        </w:rPr>
        <w:t>Успешнее справились с работой учащиеся 9а класса.</w:t>
      </w:r>
      <w:r w:rsidRPr="00053080">
        <w:rPr>
          <w:bCs/>
          <w:sz w:val="24"/>
          <w:szCs w:val="24"/>
        </w:rPr>
        <w:tab/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Соотношение годовой и экзаменационной отметок:</w:t>
      </w:r>
    </w:p>
    <w:tbl>
      <w:tblPr>
        <w:tblpPr w:leftFromText="180" w:rightFromText="180" w:vertAnchor="text" w:tblpY="1"/>
        <w:tblOverlap w:val="never"/>
        <w:tblW w:w="8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104"/>
        <w:gridCol w:w="1139"/>
        <w:gridCol w:w="1098"/>
        <w:gridCol w:w="1007"/>
        <w:gridCol w:w="1014"/>
        <w:gridCol w:w="1144"/>
      </w:tblGrid>
      <w:tr w:rsidR="004C1084" w:rsidRPr="00053080" w:rsidTr="004C1084">
        <w:trPr>
          <w:trHeight w:val="280"/>
        </w:trPr>
        <w:tc>
          <w:tcPr>
            <w:tcW w:w="1951" w:type="dxa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243" w:type="dxa"/>
            <w:gridSpan w:val="2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Экзаменационная и годовая отметки одинаковы</w:t>
            </w:r>
          </w:p>
        </w:tc>
        <w:tc>
          <w:tcPr>
            <w:tcW w:w="2105" w:type="dxa"/>
            <w:gridSpan w:val="2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Экзаменационная отметка выше </w:t>
            </w:r>
            <w:proofErr w:type="gramStart"/>
            <w:r w:rsidRPr="00053080">
              <w:rPr>
                <w:bCs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2158" w:type="dxa"/>
            <w:gridSpan w:val="2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Экзаменационная отметка ниже </w:t>
            </w:r>
            <w:proofErr w:type="gramStart"/>
            <w:r w:rsidRPr="00053080">
              <w:rPr>
                <w:bCs/>
                <w:sz w:val="24"/>
                <w:szCs w:val="24"/>
              </w:rPr>
              <w:t>годовой</w:t>
            </w:r>
            <w:proofErr w:type="gramEnd"/>
          </w:p>
        </w:tc>
      </w:tr>
      <w:tr w:rsidR="004C1084" w:rsidRPr="00053080" w:rsidTr="004C1084">
        <w:trPr>
          <w:trHeight w:val="280"/>
        </w:trPr>
        <w:tc>
          <w:tcPr>
            <w:tcW w:w="1951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39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74,3%</w:t>
            </w:r>
          </w:p>
        </w:tc>
        <w:tc>
          <w:tcPr>
            <w:tcW w:w="1098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07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22,7%</w:t>
            </w:r>
          </w:p>
        </w:tc>
        <w:tc>
          <w:tcPr>
            <w:tcW w:w="1014" w:type="dxa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3%</w:t>
            </w:r>
          </w:p>
        </w:tc>
      </w:tr>
    </w:tbl>
    <w:p w:rsidR="004C1084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br w:type="textWrapping" w:clear="all"/>
        <w:t xml:space="preserve">         Таким образом, большая часть выпускников основной школы подтвердили годовые отметки по предметам на экзаменах в форме ОГЭ. 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Результаты ОГЭ по математике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591"/>
        <w:gridCol w:w="584"/>
        <w:gridCol w:w="561"/>
        <w:gridCol w:w="575"/>
        <w:gridCol w:w="949"/>
        <w:gridCol w:w="993"/>
        <w:gridCol w:w="1276"/>
        <w:gridCol w:w="1034"/>
        <w:gridCol w:w="1134"/>
      </w:tblGrid>
      <w:tr w:rsidR="004C1084" w:rsidRPr="00053080" w:rsidTr="004C1084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№</w:t>
            </w:r>
          </w:p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proofErr w:type="gramStart"/>
            <w:r w:rsidRPr="00053080">
              <w:rPr>
                <w:bCs/>
                <w:sz w:val="24"/>
                <w:szCs w:val="24"/>
              </w:rPr>
              <w:t>п</w:t>
            </w:r>
            <w:proofErr w:type="gramEnd"/>
            <w:r w:rsidRPr="0005308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балл (макс/мин)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Средняя отметка балл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кач</w:t>
            </w:r>
            <w:proofErr w:type="spellEnd"/>
            <w:r w:rsidRPr="00053080">
              <w:rPr>
                <w:bCs/>
                <w:sz w:val="24"/>
                <w:szCs w:val="24"/>
              </w:rPr>
              <w:t>-во знаний</w:t>
            </w:r>
            <w:proofErr w:type="gramStart"/>
            <w:r w:rsidRPr="00053080">
              <w:rPr>
                <w:bCs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уровень </w:t>
            </w:r>
            <w:proofErr w:type="spellStart"/>
            <w:r w:rsidRPr="00053080">
              <w:rPr>
                <w:bCs/>
                <w:sz w:val="24"/>
                <w:szCs w:val="24"/>
              </w:rPr>
              <w:t>усп-ти</w:t>
            </w:r>
            <w:proofErr w:type="spellEnd"/>
            <w:proofErr w:type="gramStart"/>
            <w:r w:rsidRPr="00053080">
              <w:rPr>
                <w:bCs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4C1084" w:rsidRPr="00053080" w:rsidTr="004C1084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</w:p>
        </w:tc>
      </w:tr>
      <w:tr w:rsidR="004C1084" w:rsidRPr="00053080" w:rsidTr="004C1084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3(25/1)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4" w:rsidRPr="00053080" w:rsidRDefault="004C1084" w:rsidP="004C1084">
            <w:pPr>
              <w:ind w:firstLine="34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77,2</w:t>
            </w:r>
          </w:p>
        </w:tc>
      </w:tr>
    </w:tbl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Качество по результатам  ГИА по математике  выше результатов прошлого года на 11,9%, успеваемость ниже  на 7%. Доля обучающихся, пока</w:t>
      </w:r>
      <w:r>
        <w:rPr>
          <w:bCs/>
          <w:sz w:val="24"/>
          <w:szCs w:val="24"/>
        </w:rPr>
        <w:t xml:space="preserve">завших высокий результат -3,4%. </w:t>
      </w:r>
      <w:r w:rsidRPr="00053080">
        <w:rPr>
          <w:bCs/>
          <w:sz w:val="24"/>
          <w:szCs w:val="24"/>
        </w:rPr>
        <w:t>Успешнее справились с работой учащиеся 9а класса.</w:t>
      </w:r>
      <w:r w:rsidRPr="00053080">
        <w:rPr>
          <w:bCs/>
          <w:sz w:val="24"/>
          <w:szCs w:val="24"/>
        </w:rPr>
        <w:tab/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Соотношение годовой и экзаменационной отметок:</w:t>
      </w:r>
    </w:p>
    <w:tbl>
      <w:tblPr>
        <w:tblpPr w:leftFromText="180" w:rightFromText="180" w:vertAnchor="text" w:tblpY="1"/>
        <w:tblOverlap w:val="never"/>
        <w:tblW w:w="8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104"/>
        <w:gridCol w:w="1139"/>
        <w:gridCol w:w="1098"/>
        <w:gridCol w:w="1007"/>
        <w:gridCol w:w="1014"/>
        <w:gridCol w:w="1144"/>
      </w:tblGrid>
      <w:tr w:rsidR="004C1084" w:rsidRPr="00053080" w:rsidTr="004C1084">
        <w:trPr>
          <w:trHeight w:val="280"/>
        </w:trPr>
        <w:tc>
          <w:tcPr>
            <w:tcW w:w="1951" w:type="dxa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243" w:type="dxa"/>
            <w:gridSpan w:val="2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Экзаменационная и годовая отметки одинаковы</w:t>
            </w:r>
          </w:p>
        </w:tc>
        <w:tc>
          <w:tcPr>
            <w:tcW w:w="2105" w:type="dxa"/>
            <w:gridSpan w:val="2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Экзаменационная отметка выше </w:t>
            </w:r>
            <w:proofErr w:type="gramStart"/>
            <w:r w:rsidRPr="00053080">
              <w:rPr>
                <w:bCs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2158" w:type="dxa"/>
            <w:gridSpan w:val="2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Экзаменационная отметка ниже </w:t>
            </w:r>
            <w:proofErr w:type="gramStart"/>
            <w:r w:rsidRPr="00053080">
              <w:rPr>
                <w:bCs/>
                <w:sz w:val="24"/>
                <w:szCs w:val="24"/>
              </w:rPr>
              <w:t>годовой</w:t>
            </w:r>
            <w:proofErr w:type="gramEnd"/>
          </w:p>
        </w:tc>
      </w:tr>
      <w:tr w:rsidR="004C1084" w:rsidRPr="00053080" w:rsidTr="004C1084">
        <w:trPr>
          <w:trHeight w:val="280"/>
        </w:trPr>
        <w:tc>
          <w:tcPr>
            <w:tcW w:w="1951" w:type="dxa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10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9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098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2,2%</w:t>
            </w:r>
          </w:p>
        </w:tc>
        <w:tc>
          <w:tcPr>
            <w:tcW w:w="101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4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47,8%</w:t>
            </w:r>
          </w:p>
        </w:tc>
      </w:tr>
      <w:tr w:rsidR="004C1084" w:rsidRPr="00053080" w:rsidTr="004C1084">
        <w:trPr>
          <w:trHeight w:val="280"/>
        </w:trPr>
        <w:tc>
          <w:tcPr>
            <w:tcW w:w="1951" w:type="dxa"/>
            <w:shd w:val="clear" w:color="auto" w:fill="auto"/>
            <w:hideMark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10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139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48 %</w:t>
            </w:r>
          </w:p>
        </w:tc>
        <w:tc>
          <w:tcPr>
            <w:tcW w:w="1098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6,8</w:t>
            </w:r>
          </w:p>
        </w:tc>
        <w:tc>
          <w:tcPr>
            <w:tcW w:w="101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44" w:type="dxa"/>
            <w:shd w:val="clear" w:color="auto" w:fill="auto"/>
            <w:hideMark/>
          </w:tcPr>
          <w:p w:rsidR="004C1084" w:rsidRPr="00053080" w:rsidRDefault="004C1084" w:rsidP="004C1084">
            <w:pPr>
              <w:ind w:firstLine="176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45,2%</w:t>
            </w:r>
          </w:p>
        </w:tc>
      </w:tr>
    </w:tbl>
    <w:p w:rsidR="004C1084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br w:type="textWrapping" w:clear="all"/>
        <w:t xml:space="preserve">         Таким образом, большая часть выпускников основной школы подтвердили годовые отметки по предметам на экзаменах. Таким образом, можно отметить, что у 3 (3,4%) обучающихся, успевающих на «4» и «5»  годовая отметка не подтвердилась результатами ГИА-9 по алгебре и геометрии. </w:t>
      </w:r>
    </w:p>
    <w:p w:rsidR="00D728B5" w:rsidRDefault="00D728B5" w:rsidP="004C1084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экзаменов по выбору:</w:t>
      </w:r>
    </w:p>
    <w:p w:rsidR="001D1939" w:rsidRPr="00053080" w:rsidRDefault="001D1939" w:rsidP="004C1084">
      <w:pPr>
        <w:contextualSpacing/>
        <w:rPr>
          <w:bCs/>
          <w:sz w:val="24"/>
          <w:szCs w:val="24"/>
        </w:rPr>
      </w:pPr>
    </w:p>
    <w:tbl>
      <w:tblPr>
        <w:tblW w:w="9488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46"/>
        <w:gridCol w:w="802"/>
        <w:gridCol w:w="709"/>
        <w:gridCol w:w="15"/>
        <w:gridCol w:w="552"/>
        <w:gridCol w:w="47"/>
        <w:gridCol w:w="661"/>
        <w:gridCol w:w="57"/>
        <w:gridCol w:w="590"/>
        <w:gridCol w:w="9"/>
        <w:gridCol w:w="53"/>
        <w:gridCol w:w="754"/>
        <w:gridCol w:w="9"/>
        <w:gridCol w:w="700"/>
        <w:gridCol w:w="18"/>
        <w:gridCol w:w="792"/>
        <w:gridCol w:w="854"/>
        <w:gridCol w:w="1134"/>
        <w:gridCol w:w="30"/>
        <w:gridCol w:w="962"/>
      </w:tblGrid>
      <w:tr w:rsidR="004C1084" w:rsidRPr="00053080" w:rsidTr="004C1084">
        <w:trPr>
          <w:trHeight w:val="383"/>
        </w:trPr>
        <w:tc>
          <w:tcPr>
            <w:tcW w:w="94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lastRenderedPageBreak/>
              <w:t>ОГЭ</w:t>
            </w:r>
          </w:p>
        </w:tc>
      </w:tr>
      <w:tr w:rsidR="004C1084" w:rsidRPr="00053080" w:rsidTr="004C1084">
        <w:trPr>
          <w:trHeight w:val="273"/>
        </w:trPr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Информатика</w:t>
            </w:r>
          </w:p>
        </w:tc>
      </w:tr>
      <w:tr w:rsidR="004C1084" w:rsidRPr="00053080" w:rsidTr="004C1084">
        <w:trPr>
          <w:trHeight w:val="139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proofErr w:type="gramStart"/>
            <w:r w:rsidRPr="00053080">
              <w:rPr>
                <w:bCs/>
                <w:sz w:val="24"/>
                <w:szCs w:val="24"/>
              </w:rPr>
              <w:t>Средний</w:t>
            </w:r>
            <w:proofErr w:type="gramEnd"/>
            <w:r w:rsidRPr="00053080">
              <w:rPr>
                <w:bCs/>
                <w:sz w:val="24"/>
                <w:szCs w:val="24"/>
              </w:rPr>
              <w:t xml:space="preserve"> тесто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вый балл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</w:tr>
      <w:tr w:rsidR="004C1084" w:rsidRPr="00053080" w:rsidTr="004C1084">
        <w:trPr>
          <w:trHeight w:val="28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</w:tr>
      <w:tr w:rsidR="004C1084" w:rsidRPr="00053080" w:rsidTr="004C1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238" w:type="dxa"/>
            <w:gridSpan w:val="12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250" w:type="dxa"/>
            <w:gridSpan w:val="9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Английский язык</w:t>
            </w:r>
          </w:p>
        </w:tc>
      </w:tr>
      <w:tr w:rsidR="004C1084" w:rsidRPr="00053080" w:rsidTr="004C1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695" w:type="dxa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50" w:type="dxa"/>
            <w:gridSpan w:val="2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09" w:type="dxa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567" w:type="dxa"/>
            <w:gridSpan w:val="2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709" w:type="dxa"/>
            <w:gridSpan w:val="4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754" w:type="dxa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09" w:type="dxa"/>
            <w:gridSpan w:val="2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05" w:type="dxa"/>
            <w:gridSpan w:val="2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854" w:type="dxa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65" w:type="dxa"/>
            <w:gridSpan w:val="2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proofErr w:type="gramStart"/>
            <w:r w:rsidRPr="00053080">
              <w:rPr>
                <w:bCs/>
                <w:sz w:val="24"/>
                <w:szCs w:val="24"/>
              </w:rPr>
              <w:t>Средний</w:t>
            </w:r>
            <w:proofErr w:type="gramEnd"/>
            <w:r w:rsidRPr="00053080">
              <w:rPr>
                <w:bCs/>
                <w:sz w:val="24"/>
                <w:szCs w:val="24"/>
              </w:rPr>
              <w:t xml:space="preserve"> тесто</w:t>
            </w:r>
          </w:p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вый балл</w:t>
            </w:r>
          </w:p>
        </w:tc>
        <w:tc>
          <w:tcPr>
            <w:tcW w:w="963" w:type="dxa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</w:tr>
      <w:tr w:rsidR="004C1084" w:rsidRPr="00053080" w:rsidTr="004C1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95" w:type="dxa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567" w:type="dxa"/>
            <w:gridSpan w:val="2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708" w:type="dxa"/>
            <w:gridSpan w:val="2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4"/>
            <w:shd w:val="clear" w:color="auto" w:fill="FFFFCC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4" w:type="dxa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1165" w:type="dxa"/>
            <w:gridSpan w:val="2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63" w:type="dxa"/>
            <w:shd w:val="clear" w:color="auto" w:fill="CCFFFF"/>
          </w:tcPr>
          <w:p w:rsidR="004C1084" w:rsidRPr="00053080" w:rsidRDefault="004C1084" w:rsidP="004C1084">
            <w:pPr>
              <w:ind w:firstLine="77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</w:tr>
      <w:tr w:rsidR="004C1084" w:rsidRPr="00053080" w:rsidTr="004C1084"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                                     Биология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История</w:t>
            </w:r>
          </w:p>
        </w:tc>
      </w:tr>
      <w:tr w:rsidR="004C1084" w:rsidRPr="00053080" w:rsidTr="004C108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ний</w:t>
            </w:r>
            <w:proofErr w:type="spellEnd"/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тесто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вый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</w:tr>
      <w:tr w:rsidR="004C1084" w:rsidRPr="00053080" w:rsidTr="004C108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69%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</w:t>
            </w:r>
          </w:p>
        </w:tc>
      </w:tr>
      <w:tr w:rsidR="004C1084" w:rsidRPr="00053080" w:rsidTr="004C1084"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Физика</w:t>
            </w:r>
          </w:p>
        </w:tc>
      </w:tr>
      <w:tr w:rsidR="004C1084" w:rsidRPr="00053080" w:rsidTr="004C108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Сдавали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Качество,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Средний 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тестовый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Средняя отметка</w:t>
            </w:r>
          </w:p>
        </w:tc>
      </w:tr>
      <w:tr w:rsidR="004C1084" w:rsidRPr="00053080" w:rsidTr="004C108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87,5%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12,5%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1084" w:rsidRPr="00053080" w:rsidRDefault="004C1084" w:rsidP="004C1084">
            <w:pPr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</w:tr>
    </w:tbl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Самыми массовыми стали предметы: география и обществознание. 100% успеваемость достигнута только по 2 предметам (английский язык и химия). Самые низкие результаты по истории. 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Результаты государственной итоговой аттестации 9-х классов в сравнении с городскими показателями:</w:t>
      </w:r>
    </w:p>
    <w:tbl>
      <w:tblPr>
        <w:tblW w:w="7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379"/>
        <w:gridCol w:w="1181"/>
        <w:gridCol w:w="1704"/>
        <w:gridCol w:w="1208"/>
      </w:tblGrid>
      <w:tr w:rsidR="004C1084" w:rsidRPr="00053080" w:rsidTr="00156188">
        <w:trPr>
          <w:trHeight w:val="369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Предмет</w:t>
            </w:r>
          </w:p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Качество</w:t>
            </w:r>
          </w:p>
        </w:tc>
      </w:tr>
      <w:tr w:rsidR="004C1084" w:rsidRPr="00053080" w:rsidTr="00156188">
        <w:trPr>
          <w:trHeight w:val="369"/>
          <w:jc w:val="center"/>
        </w:trPr>
        <w:tc>
          <w:tcPr>
            <w:tcW w:w="1980" w:type="dxa"/>
            <w:vMerge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Школьный показатель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г. Братск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Школьный показатель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г. Братск</w:t>
            </w:r>
          </w:p>
        </w:tc>
      </w:tr>
      <w:tr w:rsidR="004C1084" w:rsidRPr="00053080" w:rsidTr="00156188">
        <w:trPr>
          <w:trHeight w:val="300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77,2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46,2</w:t>
            </w:r>
          </w:p>
        </w:tc>
      </w:tr>
      <w:tr w:rsidR="004C1084" w:rsidRPr="00053080" w:rsidTr="00156188">
        <w:trPr>
          <w:trHeight w:val="306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96,5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60,2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61</w:t>
            </w:r>
          </w:p>
        </w:tc>
      </w:tr>
      <w:tr w:rsidR="004C1084" w:rsidRPr="00053080" w:rsidTr="00156188">
        <w:trPr>
          <w:trHeight w:val="312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84,8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46</w:t>
            </w:r>
          </w:p>
        </w:tc>
      </w:tr>
      <w:tr w:rsidR="004C1084" w:rsidRPr="00053080" w:rsidTr="00156188">
        <w:trPr>
          <w:trHeight w:val="290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91,6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54,7</w:t>
            </w:r>
          </w:p>
        </w:tc>
      </w:tr>
      <w:tr w:rsidR="004C1084" w:rsidRPr="00053080" w:rsidTr="00156188">
        <w:trPr>
          <w:trHeight w:val="182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22,3</w:t>
            </w:r>
          </w:p>
        </w:tc>
      </w:tr>
      <w:tr w:rsidR="004C1084" w:rsidRPr="00053080" w:rsidTr="00156188">
        <w:trPr>
          <w:trHeight w:val="188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Английский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80,6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32</w:t>
            </w:r>
          </w:p>
        </w:tc>
      </w:tr>
      <w:tr w:rsidR="004C1084" w:rsidRPr="00053080" w:rsidTr="00156188">
        <w:trPr>
          <w:trHeight w:val="215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69,3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13,5</w:t>
            </w:r>
          </w:p>
        </w:tc>
      </w:tr>
      <w:tr w:rsidR="004C1084" w:rsidRPr="00053080" w:rsidTr="00156188">
        <w:trPr>
          <w:trHeight w:val="107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14,2</w:t>
            </w:r>
          </w:p>
        </w:tc>
      </w:tr>
      <w:tr w:rsidR="004C1084" w:rsidRPr="00053080" w:rsidTr="00156188">
        <w:trPr>
          <w:trHeight w:val="284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</w:t>
            </w:r>
          </w:p>
        </w:tc>
      </w:tr>
      <w:tr w:rsidR="004C1084" w:rsidRPr="00053080" w:rsidTr="00156188">
        <w:trPr>
          <w:trHeight w:val="161"/>
          <w:jc w:val="center"/>
        </w:trPr>
        <w:tc>
          <w:tcPr>
            <w:tcW w:w="1980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379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87,5</w:t>
            </w:r>
          </w:p>
        </w:tc>
        <w:tc>
          <w:tcPr>
            <w:tcW w:w="1181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704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208" w:type="dxa"/>
            <w:shd w:val="clear" w:color="auto" w:fill="auto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39,2</w:t>
            </w:r>
          </w:p>
        </w:tc>
      </w:tr>
    </w:tbl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Успеваемость по русскому языку, химии, обществознанию, английскому языку и географии выше, чем в среднем по городу. Качество выше по химии, английскому языку</w:t>
      </w:r>
      <w:proofErr w:type="gramStart"/>
      <w:r w:rsidRPr="00053080">
        <w:rPr>
          <w:bCs/>
          <w:sz w:val="24"/>
          <w:szCs w:val="24"/>
        </w:rPr>
        <w:t>.</w:t>
      </w:r>
      <w:proofErr w:type="gramEnd"/>
      <w:r w:rsidRPr="00053080">
        <w:rPr>
          <w:bCs/>
          <w:sz w:val="24"/>
          <w:szCs w:val="24"/>
        </w:rPr>
        <w:t xml:space="preserve"> </w:t>
      </w:r>
      <w:proofErr w:type="gramStart"/>
      <w:r w:rsidRPr="00053080">
        <w:rPr>
          <w:bCs/>
          <w:sz w:val="24"/>
          <w:szCs w:val="24"/>
        </w:rPr>
        <w:t>г</w:t>
      </w:r>
      <w:proofErr w:type="gramEnd"/>
      <w:r w:rsidRPr="00053080">
        <w:rPr>
          <w:bCs/>
          <w:sz w:val="24"/>
          <w:szCs w:val="24"/>
        </w:rPr>
        <w:t>еографии. Очень большой разрыв по сравнению с городскими показателями качества по математике, информатике, обществознанию,</w:t>
      </w:r>
      <w:r>
        <w:rPr>
          <w:bCs/>
          <w:sz w:val="24"/>
          <w:szCs w:val="24"/>
        </w:rPr>
        <w:t xml:space="preserve"> </w:t>
      </w:r>
      <w:r w:rsidRPr="00053080">
        <w:rPr>
          <w:bCs/>
          <w:sz w:val="24"/>
          <w:szCs w:val="24"/>
        </w:rPr>
        <w:t>истории, физике.</w:t>
      </w:r>
    </w:p>
    <w:p w:rsidR="004C1084" w:rsidRPr="00D728B5" w:rsidRDefault="004C1084" w:rsidP="004C1084">
      <w:pPr>
        <w:contextualSpacing/>
        <w:rPr>
          <w:b/>
          <w:bCs/>
          <w:sz w:val="24"/>
          <w:szCs w:val="24"/>
          <w:u w:val="single"/>
        </w:rPr>
      </w:pPr>
      <w:r w:rsidRPr="00D728B5">
        <w:rPr>
          <w:b/>
          <w:bCs/>
          <w:sz w:val="24"/>
          <w:szCs w:val="24"/>
          <w:u w:val="single"/>
        </w:rPr>
        <w:t>11 классы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В 11 классах обучалось 48 человека и 1 экстерн. Допущены к государственной итоговой аттестации все. Все предметы сдавались в форме ЕГЭ. На одного выпускника было сдано по 4,5 предмета. Лидером по выбору является обществознание.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Результаты ЕГЭ</w:t>
      </w:r>
    </w:p>
    <w:tbl>
      <w:tblPr>
        <w:tblW w:w="11080" w:type="dxa"/>
        <w:tblInd w:w="-459" w:type="dxa"/>
        <w:tblLook w:val="04A0" w:firstRow="1" w:lastRow="0" w:firstColumn="1" w:lastColumn="0" w:noHBand="0" w:noVBand="1"/>
      </w:tblPr>
      <w:tblGrid>
        <w:gridCol w:w="1824"/>
        <w:gridCol w:w="821"/>
        <w:gridCol w:w="718"/>
        <w:gridCol w:w="890"/>
        <w:gridCol w:w="850"/>
        <w:gridCol w:w="646"/>
        <w:gridCol w:w="646"/>
        <w:gridCol w:w="835"/>
        <w:gridCol w:w="709"/>
        <w:gridCol w:w="708"/>
        <w:gridCol w:w="851"/>
        <w:gridCol w:w="805"/>
        <w:gridCol w:w="777"/>
      </w:tblGrid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геог</w:t>
            </w:r>
            <w:r w:rsidR="00D728B5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ивт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лит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общ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матП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053080">
              <w:rPr>
                <w:bCs/>
                <w:sz w:val="24"/>
                <w:szCs w:val="24"/>
              </w:rPr>
              <w:t>матБ</w:t>
            </w:r>
            <w:proofErr w:type="spellEnd"/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участников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29</w:t>
            </w:r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сдали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</w:t>
            </w:r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93</w:t>
            </w:r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12</w:t>
            </w:r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максимум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минимум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</w:p>
        </w:tc>
      </w:tr>
      <w:tr w:rsidR="004C1084" w:rsidRPr="00053080" w:rsidTr="00D728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Более 80 баллов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84" w:rsidRPr="00053080" w:rsidRDefault="004C1084" w:rsidP="004C1084">
            <w:pPr>
              <w:ind w:firstLine="33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 </w:t>
            </w:r>
          </w:p>
        </w:tc>
      </w:tr>
    </w:tbl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Успеваемость в целом составила 80%, что ниже прошлогоднего показателя на 1,6%. Средний тестовый балл 48,6. Сдали все выбранные экзамены -  26 человек (53%), в прошлом году таких выпускников было на 3% меньше. Количество выпускников, не преодолевших минимальный порог по всем выбранным предметам – 9 (18%), что на 2% ниже по сравнению с прошлым учебным годом. Семь человек по русскому языку набрали более 80 баллов, по другим предметам таких результатов нет. В сравнении с прошлым учебным годом выросла максимальная граница баллов по биологии, информатике, физике, литературе. По остальным предметам максимальный балл снизился.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Несмотря на то, что по всем предметам проводились консультации по подготовке к экзаменам, на уроках учителями отрабатывались задания, встречающиеся в </w:t>
      </w:r>
      <w:proofErr w:type="spellStart"/>
      <w:r w:rsidRPr="00053080">
        <w:rPr>
          <w:bCs/>
          <w:sz w:val="24"/>
          <w:szCs w:val="24"/>
        </w:rPr>
        <w:t>КИМах</w:t>
      </w:r>
      <w:proofErr w:type="spellEnd"/>
      <w:r w:rsidRPr="00053080">
        <w:rPr>
          <w:bCs/>
          <w:sz w:val="24"/>
          <w:szCs w:val="24"/>
        </w:rPr>
        <w:t xml:space="preserve">, </w:t>
      </w:r>
      <w:proofErr w:type="gramStart"/>
      <w:r w:rsidRPr="00053080">
        <w:rPr>
          <w:bCs/>
          <w:sz w:val="24"/>
          <w:szCs w:val="24"/>
        </w:rPr>
        <w:t>проводились диагностические работы в форме ЕГЭ не удалось</w:t>
      </w:r>
      <w:proofErr w:type="gramEnd"/>
      <w:r w:rsidRPr="00053080">
        <w:rPr>
          <w:bCs/>
          <w:sz w:val="24"/>
          <w:szCs w:val="24"/>
        </w:rPr>
        <w:t xml:space="preserve"> добиться 100% прохождения ЕГЭ. Стабильными остаются результаты по русскому языку и по английскому языку. Со 100% успеваемостью </w:t>
      </w:r>
      <w:proofErr w:type="gramStart"/>
      <w:r w:rsidRPr="00053080">
        <w:rPr>
          <w:bCs/>
          <w:sz w:val="24"/>
          <w:szCs w:val="24"/>
        </w:rPr>
        <w:t>сданы</w:t>
      </w:r>
      <w:proofErr w:type="gramEnd"/>
      <w:r w:rsidRPr="00053080">
        <w:rPr>
          <w:bCs/>
          <w:sz w:val="24"/>
          <w:szCs w:val="24"/>
        </w:rPr>
        <w:t xml:space="preserve"> в этом году 3 предмета: русский язык, английский язык, информатика. Самый низкий результат по истории, обществознанию и биологии</w:t>
      </w:r>
      <w:r w:rsidR="00D728B5">
        <w:rPr>
          <w:bCs/>
          <w:sz w:val="24"/>
          <w:szCs w:val="24"/>
        </w:rPr>
        <w:t xml:space="preserve">. </w:t>
      </w:r>
      <w:r w:rsidRPr="00053080">
        <w:rPr>
          <w:bCs/>
          <w:sz w:val="24"/>
          <w:szCs w:val="24"/>
        </w:rPr>
        <w:t xml:space="preserve">Результаты ниже, чем в 2015 году по истории, обществознанию, химии, литературе, математике (база). По остальным предметам процент </w:t>
      </w:r>
      <w:proofErr w:type="gramStart"/>
      <w:r w:rsidRPr="00053080">
        <w:rPr>
          <w:bCs/>
          <w:sz w:val="24"/>
          <w:szCs w:val="24"/>
        </w:rPr>
        <w:t>преодолевших</w:t>
      </w:r>
      <w:proofErr w:type="gramEnd"/>
      <w:r w:rsidRPr="00053080">
        <w:rPr>
          <w:bCs/>
          <w:sz w:val="24"/>
          <w:szCs w:val="24"/>
        </w:rPr>
        <w:t xml:space="preserve"> минимальный порог увеличился. Средний балл увеличился по русскому языку, математике (профиль), физике, информатике.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Результаты государственной итоговой аттестации 11-х классов в сравнении с городскими показателями: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1595"/>
        <w:gridCol w:w="1595"/>
        <w:gridCol w:w="1595"/>
        <w:gridCol w:w="1596"/>
      </w:tblGrid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gridSpan w:val="2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3191" w:type="dxa"/>
            <w:gridSpan w:val="2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город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 сдачи экзамена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Ср. балл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% сдачи экзамена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Ср. балл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99,8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66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053080">
              <w:rPr>
                <w:bCs/>
                <w:sz w:val="24"/>
                <w:szCs w:val="24"/>
              </w:rPr>
              <w:t>проф</w:t>
            </w:r>
            <w:proofErr w:type="spellEnd"/>
            <w:proofErr w:type="gramEnd"/>
            <w:r w:rsidRPr="0005308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95" w:type="dxa"/>
            <w:vMerge w:val="restart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93,9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95" w:type="dxa"/>
            <w:vMerge w:val="restart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98,5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48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lastRenderedPageBreak/>
              <w:t>Математика (баз)</w:t>
            </w:r>
          </w:p>
        </w:tc>
        <w:tc>
          <w:tcPr>
            <w:tcW w:w="1595" w:type="dxa"/>
            <w:vMerge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4,2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96,2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51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99,1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66,3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48,2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94,9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47,6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42,1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73,5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47,7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48,9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72,3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47,8</w:t>
            </w:r>
          </w:p>
        </w:tc>
      </w:tr>
      <w:tr w:rsidR="004C1084" w:rsidRPr="00053080" w:rsidTr="00156188">
        <w:trPr>
          <w:jc w:val="center"/>
        </w:trPr>
        <w:tc>
          <w:tcPr>
            <w:tcW w:w="2344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596" w:type="dxa"/>
          </w:tcPr>
          <w:p w:rsidR="004C1084" w:rsidRPr="00053080" w:rsidRDefault="004C1084" w:rsidP="004C1084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46,3</w:t>
            </w:r>
          </w:p>
        </w:tc>
      </w:tr>
    </w:tbl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Успеваемость ниже, чем средний показатель по общеобразовательным учреждениям города по большинству предметов. Выше только по ру</w:t>
      </w:r>
      <w:r w:rsidR="00D728B5">
        <w:rPr>
          <w:bCs/>
          <w:sz w:val="24"/>
          <w:szCs w:val="24"/>
        </w:rPr>
        <w:t>с</w:t>
      </w:r>
      <w:r w:rsidRPr="00053080">
        <w:rPr>
          <w:bCs/>
          <w:sz w:val="24"/>
          <w:szCs w:val="24"/>
        </w:rPr>
        <w:t>скому языку, английскому языку, информатике.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Средний балл ниже, чем городской показатель по всем предметам, кроме русского языка (равный показатель). В прошлом году предметов с большим качеством было 4: химия, география, английский язык, литература.</w:t>
      </w:r>
    </w:p>
    <w:p w:rsidR="009D666A" w:rsidRDefault="004C1084" w:rsidP="004C1084">
      <w:pPr>
        <w:contextualSpacing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С учетом 100% сдачи ЕГЭ по отдельным предметам определен коэффициент успешности прохождения государственной итоговой аттестации выпускников 11-х классов. По школе он составил 30%. Из 10 выборов предметов 3 - </w:t>
      </w:r>
      <w:proofErr w:type="gramStart"/>
      <w:r w:rsidRPr="00053080">
        <w:rPr>
          <w:bCs/>
          <w:sz w:val="24"/>
          <w:szCs w:val="24"/>
        </w:rPr>
        <w:t>сданы</w:t>
      </w:r>
      <w:proofErr w:type="gramEnd"/>
      <w:r w:rsidRPr="00053080">
        <w:rPr>
          <w:bCs/>
          <w:sz w:val="24"/>
          <w:szCs w:val="24"/>
        </w:rPr>
        <w:t xml:space="preserve"> на 100%. Произошло снижение данного показателя, по сравнению с прошлым годом. </w:t>
      </w:r>
    </w:p>
    <w:p w:rsidR="004C1084" w:rsidRPr="00053080" w:rsidRDefault="004C1084" w:rsidP="004C1084">
      <w:pPr>
        <w:contextualSpacing/>
        <w:rPr>
          <w:bCs/>
          <w:sz w:val="24"/>
          <w:szCs w:val="24"/>
        </w:rPr>
      </w:pPr>
      <w:proofErr w:type="gramStart"/>
      <w:r w:rsidRPr="00053080">
        <w:rPr>
          <w:bCs/>
          <w:sz w:val="24"/>
          <w:szCs w:val="24"/>
        </w:rPr>
        <w:t xml:space="preserve">Не смогли преодолеть минимальный порог по математике </w:t>
      </w:r>
      <w:r w:rsidR="00D728B5">
        <w:rPr>
          <w:bCs/>
          <w:sz w:val="24"/>
          <w:szCs w:val="24"/>
        </w:rPr>
        <w:t>в основной период</w:t>
      </w:r>
      <w:r w:rsidRPr="00053080">
        <w:rPr>
          <w:bCs/>
          <w:sz w:val="24"/>
          <w:szCs w:val="24"/>
        </w:rPr>
        <w:t>-2 человека.</w:t>
      </w:r>
      <w:proofErr w:type="gramEnd"/>
      <w:r w:rsidRPr="00053080">
        <w:rPr>
          <w:bCs/>
          <w:sz w:val="24"/>
          <w:szCs w:val="24"/>
        </w:rPr>
        <w:t xml:space="preserve">  Таким образом, не получил аттестат о среднем общем образовании </w:t>
      </w:r>
      <w:r w:rsidR="009D666A">
        <w:rPr>
          <w:bCs/>
          <w:sz w:val="24"/>
          <w:szCs w:val="24"/>
        </w:rPr>
        <w:t xml:space="preserve">в июне </w:t>
      </w:r>
      <w:r w:rsidRPr="00053080">
        <w:rPr>
          <w:bCs/>
          <w:sz w:val="24"/>
          <w:szCs w:val="24"/>
        </w:rPr>
        <w:t xml:space="preserve">2 человека. Выданы аттестаты с отличием 4 выпускникам. </w:t>
      </w:r>
    </w:p>
    <w:p w:rsidR="001D1939" w:rsidRDefault="001D1939" w:rsidP="00FF1C52">
      <w:pPr>
        <w:ind w:firstLine="709"/>
        <w:contextualSpacing/>
        <w:rPr>
          <w:b/>
          <w:bCs/>
          <w:sz w:val="24"/>
          <w:szCs w:val="24"/>
        </w:rPr>
      </w:pPr>
    </w:p>
    <w:p w:rsidR="00FF1C52" w:rsidRPr="00053080" w:rsidRDefault="00FF1C52" w:rsidP="00FF1C52">
      <w:pPr>
        <w:ind w:firstLine="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Результаты </w:t>
      </w:r>
      <w:r w:rsidRPr="00053080">
        <w:rPr>
          <w:b/>
          <w:bCs/>
          <w:sz w:val="24"/>
          <w:szCs w:val="24"/>
        </w:rPr>
        <w:t>Всероссийской проверочной работы</w:t>
      </w:r>
      <w:r>
        <w:rPr>
          <w:b/>
          <w:bCs/>
          <w:sz w:val="24"/>
          <w:szCs w:val="24"/>
        </w:rPr>
        <w:t xml:space="preserve"> 4 классы</w:t>
      </w:r>
    </w:p>
    <w:p w:rsidR="00FF1C52" w:rsidRPr="00053080" w:rsidRDefault="00FF1C52" w:rsidP="00FF1C5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53080">
        <w:rPr>
          <w:color w:val="000000"/>
          <w:sz w:val="24"/>
          <w:szCs w:val="24"/>
        </w:rPr>
        <w:t xml:space="preserve">Всероссийские проверочные работы (ВПР) проводились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</w:t>
      </w:r>
    </w:p>
    <w:p w:rsidR="00FF1C52" w:rsidRPr="00D462B3" w:rsidRDefault="00FF1C52" w:rsidP="00FF1C52">
      <w:pPr>
        <w:jc w:val="center"/>
        <w:rPr>
          <w:sz w:val="24"/>
          <w:szCs w:val="24"/>
        </w:rPr>
      </w:pPr>
      <w:r w:rsidRPr="00D462B3">
        <w:rPr>
          <w:sz w:val="24"/>
          <w:szCs w:val="24"/>
        </w:rPr>
        <w:t>Результаты  ВПР по математике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267"/>
        <w:gridCol w:w="2033"/>
        <w:gridCol w:w="2034"/>
        <w:gridCol w:w="2034"/>
      </w:tblGrid>
      <w:tr w:rsidR="00FF1C52" w:rsidRPr="00053080" w:rsidTr="00413FBA">
        <w:tc>
          <w:tcPr>
            <w:tcW w:w="2805" w:type="dxa"/>
          </w:tcPr>
          <w:p w:rsidR="00FF1C52" w:rsidRPr="00053080" w:rsidRDefault="00FF1C52" w:rsidP="00413FBA">
            <w:pPr>
              <w:ind w:left="-695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Отметка за ВПР</w:t>
            </w:r>
          </w:p>
        </w:tc>
        <w:tc>
          <w:tcPr>
            <w:tcW w:w="1267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«2»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Пониженный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уровень</w:t>
            </w:r>
          </w:p>
        </w:tc>
        <w:tc>
          <w:tcPr>
            <w:tcW w:w="2033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«3»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 xml:space="preserve">Базовый 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уровень</w:t>
            </w:r>
          </w:p>
        </w:tc>
        <w:tc>
          <w:tcPr>
            <w:tcW w:w="2034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«4»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2034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«5»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Расширенный</w:t>
            </w:r>
          </w:p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уровень</w:t>
            </w:r>
          </w:p>
        </w:tc>
      </w:tr>
      <w:tr w:rsidR="00FF1C52" w:rsidRPr="00053080" w:rsidTr="00413FBA">
        <w:tc>
          <w:tcPr>
            <w:tcW w:w="2805" w:type="dxa"/>
          </w:tcPr>
          <w:p w:rsidR="00FF1C52" w:rsidRPr="00053080" w:rsidRDefault="00FF1C52" w:rsidP="00413FB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Доля участников, получивших отметку по школе</w:t>
            </w:r>
          </w:p>
        </w:tc>
        <w:tc>
          <w:tcPr>
            <w:tcW w:w="1267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0,96%</w:t>
            </w:r>
          </w:p>
        </w:tc>
        <w:tc>
          <w:tcPr>
            <w:tcW w:w="2033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4,8%</w:t>
            </w:r>
          </w:p>
        </w:tc>
        <w:tc>
          <w:tcPr>
            <w:tcW w:w="2034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16,3%</w:t>
            </w:r>
          </w:p>
        </w:tc>
        <w:tc>
          <w:tcPr>
            <w:tcW w:w="2034" w:type="dxa"/>
          </w:tcPr>
          <w:p w:rsidR="00FF1C52" w:rsidRPr="00053080" w:rsidRDefault="00FF1C52" w:rsidP="00413FBA">
            <w:pPr>
              <w:ind w:firstLine="3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77,9</w:t>
            </w:r>
          </w:p>
        </w:tc>
      </w:tr>
    </w:tbl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noProof/>
          <w:sz w:val="24"/>
          <w:szCs w:val="24"/>
        </w:rPr>
        <w:drawing>
          <wp:inline distT="0" distB="0" distL="0" distR="0" wp14:anchorId="2C1A7C02" wp14:editId="0F1433B1">
            <wp:extent cx="4417454" cy="161175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67" cy="161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Результативность (успешность)  выполнения проверочной работы по школе составляет </w:t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>99%, качество выполнения – 94.2 %.</w:t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Результативность (успешность)  выполнения проверочной работы по городу составляет </w:t>
      </w:r>
    </w:p>
    <w:p w:rsidR="00FF1C52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>96,7%, качество выполнения – 83,3 %.</w:t>
      </w:r>
    </w:p>
    <w:p w:rsidR="00FF1C52" w:rsidRDefault="00FF1C52" w:rsidP="00FF1C52">
      <w:pPr>
        <w:rPr>
          <w:sz w:val="24"/>
          <w:szCs w:val="24"/>
        </w:rPr>
      </w:pPr>
      <w:proofErr w:type="gramStart"/>
      <w:r w:rsidRPr="00053080">
        <w:rPr>
          <w:sz w:val="24"/>
          <w:szCs w:val="24"/>
        </w:rPr>
        <w:lastRenderedPageBreak/>
        <w:t xml:space="preserve">Анализ результатов выполнения заданий всероссийской проверочной  работы по проверяемым элементам содержания и проверяемым умениям по математике  позволяет сделать следующие </w:t>
      </w:r>
      <w:r w:rsidRPr="00AA411B">
        <w:rPr>
          <w:sz w:val="24"/>
          <w:szCs w:val="24"/>
        </w:rPr>
        <w:t>выводы</w:t>
      </w:r>
      <w:r w:rsidR="00AA411B">
        <w:rPr>
          <w:sz w:val="24"/>
          <w:szCs w:val="24"/>
        </w:rPr>
        <w:t>: у</w:t>
      </w:r>
      <w:r w:rsidRPr="00053080">
        <w:rPr>
          <w:sz w:val="24"/>
          <w:szCs w:val="24"/>
        </w:rPr>
        <w:t xml:space="preserve"> обучающихся хорошо развиты умения: выполнять арифметические действия с числами и числовыми выражениями;</w:t>
      </w:r>
      <w:proofErr w:type="gramEnd"/>
      <w:r w:rsidRPr="00053080">
        <w:rPr>
          <w:sz w:val="24"/>
          <w:szCs w:val="24"/>
        </w:rPr>
        <w:t xml:space="preserve"> умения решать задачи арифметическим способом, умения читать и анализировать готовые несложные таблицы, использовать начальные математические знания для описания окружающих предметов, а также для оценки их количественных и пространственных отношений. </w:t>
      </w:r>
      <w:proofErr w:type="gramStart"/>
      <w:r w:rsidRPr="00053080">
        <w:rPr>
          <w:sz w:val="24"/>
          <w:szCs w:val="24"/>
        </w:rPr>
        <w:t>Результаты исследования показали наличие ряда проблем в математической подготовке обучающихся, в том числе:</w:t>
      </w:r>
      <w:r w:rsidR="00AA411B">
        <w:rPr>
          <w:sz w:val="24"/>
          <w:szCs w:val="24"/>
        </w:rPr>
        <w:t xml:space="preserve"> </w:t>
      </w:r>
      <w:r w:rsidRPr="00053080">
        <w:rPr>
          <w:sz w:val="24"/>
          <w:szCs w:val="24"/>
        </w:rPr>
        <w:t xml:space="preserve">недостаточное развитие у обучающихся умения решать практические задачи; </w:t>
      </w:r>
      <w:r w:rsidR="00AA411B">
        <w:rPr>
          <w:sz w:val="24"/>
          <w:szCs w:val="24"/>
        </w:rPr>
        <w:t>с</w:t>
      </w:r>
      <w:r w:rsidRPr="00053080">
        <w:rPr>
          <w:sz w:val="24"/>
          <w:szCs w:val="24"/>
        </w:rPr>
        <w:t>лабое развитие навыков логическ</w:t>
      </w:r>
      <w:r w:rsidR="00AA411B">
        <w:rPr>
          <w:sz w:val="24"/>
          <w:szCs w:val="24"/>
        </w:rPr>
        <w:t>ого и алгоритмического мышления; с</w:t>
      </w:r>
      <w:r w:rsidRPr="00053080">
        <w:rPr>
          <w:sz w:val="24"/>
          <w:szCs w:val="24"/>
        </w:rPr>
        <w:t>ложности в интерпретации информации, полученной при проведении несложных исследований (объяснение, сравнение и обобщение данных, способность делать выводы и прогнозы).</w:t>
      </w:r>
      <w:proofErr w:type="gramEnd"/>
    </w:p>
    <w:p w:rsidR="001D1939" w:rsidRDefault="001D1939" w:rsidP="00FF1C52">
      <w:pPr>
        <w:jc w:val="center"/>
        <w:rPr>
          <w:sz w:val="24"/>
          <w:szCs w:val="24"/>
        </w:rPr>
      </w:pPr>
    </w:p>
    <w:p w:rsidR="00FF1C52" w:rsidRPr="00D462B3" w:rsidRDefault="00FF1C52" w:rsidP="00FF1C52">
      <w:pPr>
        <w:jc w:val="center"/>
        <w:rPr>
          <w:sz w:val="24"/>
          <w:szCs w:val="24"/>
        </w:rPr>
      </w:pPr>
      <w:r w:rsidRPr="00D462B3">
        <w:rPr>
          <w:sz w:val="24"/>
          <w:szCs w:val="24"/>
        </w:rPr>
        <w:t>Результаты  ВПР по русскому языку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1586"/>
        <w:gridCol w:w="1668"/>
        <w:gridCol w:w="1701"/>
        <w:gridCol w:w="1857"/>
      </w:tblGrid>
      <w:tr w:rsidR="00FF1C52" w:rsidRPr="00053080" w:rsidTr="00413FBA">
        <w:tc>
          <w:tcPr>
            <w:tcW w:w="2666" w:type="dxa"/>
          </w:tcPr>
          <w:p w:rsidR="00FF1C52" w:rsidRPr="001D1939" w:rsidRDefault="00FF1C52" w:rsidP="00413FBA">
            <w:pPr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Отметка за ВПР</w:t>
            </w:r>
          </w:p>
        </w:tc>
        <w:tc>
          <w:tcPr>
            <w:tcW w:w="1586" w:type="dxa"/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«2»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Пониженный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уровень</w:t>
            </w:r>
          </w:p>
        </w:tc>
        <w:tc>
          <w:tcPr>
            <w:tcW w:w="1668" w:type="dxa"/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«3»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 xml:space="preserve">Базовый 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уровень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«4»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Повышенный уровень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«5»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Расширенный</w:t>
            </w:r>
          </w:p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уровень</w:t>
            </w:r>
          </w:p>
        </w:tc>
      </w:tr>
      <w:tr w:rsidR="00FF1C52" w:rsidRPr="00053080" w:rsidTr="00413FBA">
        <w:tc>
          <w:tcPr>
            <w:tcW w:w="2666" w:type="dxa"/>
          </w:tcPr>
          <w:p w:rsidR="00FF1C52" w:rsidRPr="001D1939" w:rsidRDefault="00FF1C52" w:rsidP="001D1939">
            <w:pPr>
              <w:ind w:firstLine="0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Доля участников, получивших отметку по школе</w:t>
            </w:r>
          </w:p>
        </w:tc>
        <w:tc>
          <w:tcPr>
            <w:tcW w:w="1586" w:type="dxa"/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3,9%</w:t>
            </w:r>
          </w:p>
        </w:tc>
        <w:tc>
          <w:tcPr>
            <w:tcW w:w="1668" w:type="dxa"/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25,5%</w:t>
            </w:r>
          </w:p>
        </w:tc>
        <w:tc>
          <w:tcPr>
            <w:tcW w:w="1701" w:type="dxa"/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49%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F1C52" w:rsidRPr="001D1939" w:rsidRDefault="00FF1C52" w:rsidP="00413FBA">
            <w:pPr>
              <w:ind w:firstLine="28"/>
              <w:jc w:val="center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21,6%</w:t>
            </w:r>
          </w:p>
        </w:tc>
      </w:tr>
    </w:tbl>
    <w:p w:rsidR="00FF1C52" w:rsidRDefault="00FF1C52" w:rsidP="00FF1C52">
      <w:pPr>
        <w:rPr>
          <w:sz w:val="24"/>
          <w:szCs w:val="24"/>
        </w:rPr>
      </w:pPr>
    </w:p>
    <w:p w:rsidR="00FF1C52" w:rsidRDefault="00FF1C52" w:rsidP="00FF1C52">
      <w:pPr>
        <w:rPr>
          <w:sz w:val="24"/>
          <w:szCs w:val="24"/>
        </w:rPr>
      </w:pPr>
      <w:r w:rsidRPr="00053080">
        <w:rPr>
          <w:noProof/>
          <w:sz w:val="24"/>
          <w:szCs w:val="24"/>
        </w:rPr>
        <w:drawing>
          <wp:inline distT="0" distB="0" distL="0" distR="0" wp14:anchorId="150FD469" wp14:editId="1B548216">
            <wp:extent cx="4331275" cy="15826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30" cy="159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Результативность (успешность)  выполнения проверочной работы по школе составляет </w:t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>97.1%, качество выполнения – 88.5 %.</w:t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Результативность (успешность)  выполнения проверочной работы по городу составляет </w:t>
      </w:r>
    </w:p>
    <w:p w:rsidR="00FF1C52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>97,3%, качество выполнения – 84,3 %.</w:t>
      </w:r>
    </w:p>
    <w:p w:rsidR="00FF1C52" w:rsidRDefault="00FF1C52" w:rsidP="00AA411B">
      <w:pPr>
        <w:ind w:firstLine="708"/>
        <w:rPr>
          <w:sz w:val="24"/>
          <w:szCs w:val="24"/>
        </w:rPr>
      </w:pPr>
      <w:r w:rsidRPr="00053080">
        <w:rPr>
          <w:sz w:val="24"/>
          <w:szCs w:val="24"/>
        </w:rPr>
        <w:t xml:space="preserve">Анализ результатов выполнения заданий всероссийской проверочной  работы по проверяемым элементам содержания и проверяемым умениям по русскому языку  позволяет сделать следующие </w:t>
      </w:r>
      <w:r w:rsidRPr="00AA411B">
        <w:rPr>
          <w:sz w:val="24"/>
          <w:szCs w:val="24"/>
        </w:rPr>
        <w:t>выводы</w:t>
      </w:r>
      <w:r w:rsidR="00AA411B">
        <w:rPr>
          <w:sz w:val="24"/>
          <w:szCs w:val="24"/>
        </w:rPr>
        <w:t>: о</w:t>
      </w:r>
      <w:r w:rsidRPr="00053080">
        <w:rPr>
          <w:sz w:val="24"/>
          <w:szCs w:val="24"/>
        </w:rPr>
        <w:t xml:space="preserve">бучающиеся при письме хорошо выделяют предложения с однородными членами, находят главные и второстепенные члены предложения. Умеют характеризовать звуки русского языка: согласные звонкие/глухие, умеют распознавать правильную орфоэпическую норму (ставить ударение в словах трудных случаев), владеют умением составлять план прочитанного текста в письменной форме, задавать вопросы по тексту, что говорит о достаточном  уровне владения </w:t>
      </w:r>
      <w:proofErr w:type="gramStart"/>
      <w:r w:rsidRPr="00053080">
        <w:rPr>
          <w:sz w:val="24"/>
          <w:szCs w:val="24"/>
        </w:rPr>
        <w:t>коммуникативными</w:t>
      </w:r>
      <w:proofErr w:type="gramEnd"/>
      <w:r w:rsidRPr="00053080">
        <w:rPr>
          <w:sz w:val="24"/>
          <w:szCs w:val="24"/>
        </w:rPr>
        <w:t xml:space="preserve"> УУД. Умеют различать части речи, но испытывают трудности и допускают ошибки при  определении их морфологических признаков, в частности глагол. Затрудняются 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 при оформлении просьбы, благодарности или отказа  с соблюдением норм речевого этикета. Испытывают сложности в соблюдении при письме изученных орфографических и пунктуационных норм</w:t>
      </w:r>
    </w:p>
    <w:p w:rsidR="001D1939" w:rsidRDefault="001D1939" w:rsidP="00FF1C52">
      <w:pPr>
        <w:jc w:val="center"/>
        <w:rPr>
          <w:sz w:val="24"/>
          <w:szCs w:val="24"/>
        </w:rPr>
      </w:pPr>
    </w:p>
    <w:p w:rsidR="001D1939" w:rsidRDefault="001D1939" w:rsidP="00FF1C52">
      <w:pPr>
        <w:jc w:val="center"/>
        <w:rPr>
          <w:sz w:val="24"/>
          <w:szCs w:val="24"/>
        </w:rPr>
      </w:pPr>
    </w:p>
    <w:p w:rsidR="001D1939" w:rsidRDefault="001D1939" w:rsidP="00FF1C52">
      <w:pPr>
        <w:jc w:val="center"/>
        <w:rPr>
          <w:sz w:val="24"/>
          <w:szCs w:val="24"/>
        </w:rPr>
      </w:pPr>
    </w:p>
    <w:p w:rsidR="001D1939" w:rsidRDefault="001D1939" w:rsidP="00FF1C52">
      <w:pPr>
        <w:jc w:val="center"/>
        <w:rPr>
          <w:sz w:val="24"/>
          <w:szCs w:val="24"/>
        </w:rPr>
      </w:pPr>
    </w:p>
    <w:p w:rsidR="001D1939" w:rsidRDefault="001D1939" w:rsidP="00FF1C52">
      <w:pPr>
        <w:jc w:val="center"/>
        <w:rPr>
          <w:sz w:val="24"/>
          <w:szCs w:val="24"/>
        </w:rPr>
      </w:pPr>
    </w:p>
    <w:p w:rsidR="00FF1C52" w:rsidRPr="00D462B3" w:rsidRDefault="00FF1C52" w:rsidP="00FF1C52">
      <w:pPr>
        <w:jc w:val="center"/>
        <w:rPr>
          <w:sz w:val="24"/>
          <w:szCs w:val="24"/>
        </w:rPr>
      </w:pPr>
      <w:r w:rsidRPr="00D462B3">
        <w:rPr>
          <w:sz w:val="24"/>
          <w:szCs w:val="24"/>
        </w:rPr>
        <w:lastRenderedPageBreak/>
        <w:t>Результаты  ВПР по окружающему миру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1627"/>
        <w:gridCol w:w="1682"/>
        <w:gridCol w:w="1740"/>
        <w:gridCol w:w="1691"/>
      </w:tblGrid>
      <w:tr w:rsidR="00FF1C52" w:rsidRPr="00053080" w:rsidTr="00413FBA">
        <w:tc>
          <w:tcPr>
            <w:tcW w:w="2677" w:type="dxa"/>
          </w:tcPr>
          <w:p w:rsidR="00FF1C52" w:rsidRPr="00053080" w:rsidRDefault="00FF1C52" w:rsidP="00413FB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Отметка за ВПР</w:t>
            </w:r>
          </w:p>
        </w:tc>
        <w:tc>
          <w:tcPr>
            <w:tcW w:w="1627" w:type="dxa"/>
          </w:tcPr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«2»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Пониженный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уровень</w:t>
            </w:r>
          </w:p>
        </w:tc>
        <w:tc>
          <w:tcPr>
            <w:tcW w:w="1682" w:type="dxa"/>
          </w:tcPr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«3»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 xml:space="preserve">Базовый 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уровень</w:t>
            </w:r>
          </w:p>
        </w:tc>
        <w:tc>
          <w:tcPr>
            <w:tcW w:w="1740" w:type="dxa"/>
          </w:tcPr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«4»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«5»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Расширенный</w:t>
            </w:r>
          </w:p>
          <w:p w:rsidR="00FF1C52" w:rsidRPr="00053080" w:rsidRDefault="00FF1C52" w:rsidP="00413FBA">
            <w:pPr>
              <w:ind w:firstLine="0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уровень</w:t>
            </w:r>
          </w:p>
        </w:tc>
      </w:tr>
      <w:tr w:rsidR="00FF1C52" w:rsidRPr="00053080" w:rsidTr="00413FBA">
        <w:tc>
          <w:tcPr>
            <w:tcW w:w="2677" w:type="dxa"/>
          </w:tcPr>
          <w:p w:rsidR="00FF1C52" w:rsidRPr="001D1939" w:rsidRDefault="00FF1C52" w:rsidP="001D1939">
            <w:pPr>
              <w:ind w:firstLine="0"/>
              <w:rPr>
                <w:sz w:val="22"/>
                <w:szCs w:val="22"/>
              </w:rPr>
            </w:pPr>
            <w:r w:rsidRPr="001D1939">
              <w:rPr>
                <w:sz w:val="22"/>
                <w:szCs w:val="22"/>
              </w:rPr>
              <w:t>Доля участников, получивших отметку по школе</w:t>
            </w:r>
          </w:p>
        </w:tc>
        <w:tc>
          <w:tcPr>
            <w:tcW w:w="1627" w:type="dxa"/>
          </w:tcPr>
          <w:p w:rsidR="00FF1C52" w:rsidRPr="00053080" w:rsidRDefault="00FF1C52" w:rsidP="00413FB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0,98%</w:t>
            </w:r>
          </w:p>
        </w:tc>
        <w:tc>
          <w:tcPr>
            <w:tcW w:w="1682" w:type="dxa"/>
          </w:tcPr>
          <w:p w:rsidR="00FF1C52" w:rsidRPr="00053080" w:rsidRDefault="00FF1C52" w:rsidP="00413FB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11,8%</w:t>
            </w:r>
          </w:p>
        </w:tc>
        <w:tc>
          <w:tcPr>
            <w:tcW w:w="1740" w:type="dxa"/>
          </w:tcPr>
          <w:p w:rsidR="00FF1C52" w:rsidRPr="00053080" w:rsidRDefault="00FF1C52" w:rsidP="00413FB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49%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FF1C52" w:rsidRPr="00053080" w:rsidRDefault="00FF1C52" w:rsidP="00413FB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38,2%</w:t>
            </w:r>
          </w:p>
        </w:tc>
      </w:tr>
    </w:tbl>
    <w:p w:rsidR="00FF1C52" w:rsidRDefault="00FF1C52" w:rsidP="00FF1C52">
      <w:pPr>
        <w:rPr>
          <w:sz w:val="24"/>
          <w:szCs w:val="24"/>
        </w:rPr>
      </w:pPr>
      <w:r w:rsidRPr="00053080">
        <w:rPr>
          <w:noProof/>
          <w:sz w:val="24"/>
          <w:szCs w:val="24"/>
        </w:rPr>
        <w:drawing>
          <wp:inline distT="0" distB="0" distL="0" distR="0" wp14:anchorId="140F337A" wp14:editId="26368C9D">
            <wp:extent cx="4035669" cy="1468583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40" cy="14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Результативность (успешность)  выполнения проверочной работы по школе составляет </w:t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>99%, качество выполнения – 87.2 %.</w:t>
      </w:r>
    </w:p>
    <w:p w:rsidR="00FF1C52" w:rsidRPr="00053080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Результативность (успешность)  выполнения проверочной работы по городу составляет </w:t>
      </w:r>
    </w:p>
    <w:p w:rsidR="00FF1C52" w:rsidRDefault="00FF1C52" w:rsidP="00FF1C52">
      <w:pPr>
        <w:rPr>
          <w:sz w:val="24"/>
          <w:szCs w:val="24"/>
        </w:rPr>
      </w:pPr>
      <w:r w:rsidRPr="00053080">
        <w:rPr>
          <w:sz w:val="24"/>
          <w:szCs w:val="24"/>
        </w:rPr>
        <w:t>98,4%, качество выполнения – 80,4 %.</w:t>
      </w:r>
    </w:p>
    <w:p w:rsidR="00FF1C52" w:rsidRPr="00053080" w:rsidRDefault="00FF1C52" w:rsidP="00FF1C52">
      <w:pPr>
        <w:ind w:firstLine="708"/>
        <w:rPr>
          <w:sz w:val="24"/>
          <w:szCs w:val="24"/>
        </w:rPr>
      </w:pPr>
      <w:proofErr w:type="gramStart"/>
      <w:r w:rsidRPr="00053080">
        <w:rPr>
          <w:sz w:val="24"/>
          <w:szCs w:val="24"/>
        </w:rPr>
        <w:t xml:space="preserve">Анализ результатов выполнения заданий всероссийской проверочной  работы по проверяемым элементам содержания и проверяемым умениям по окружающему миру  позволяет сделать следующие </w:t>
      </w:r>
      <w:r w:rsidRPr="00AA411B">
        <w:rPr>
          <w:sz w:val="24"/>
          <w:szCs w:val="24"/>
        </w:rPr>
        <w:t>выводы</w:t>
      </w:r>
      <w:r w:rsidR="00AA411B">
        <w:rPr>
          <w:sz w:val="24"/>
          <w:szCs w:val="24"/>
        </w:rPr>
        <w:t>: о</w:t>
      </w:r>
      <w:r w:rsidRPr="00053080">
        <w:rPr>
          <w:sz w:val="24"/>
          <w:szCs w:val="24"/>
        </w:rPr>
        <w:t>бучающиеся овладели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используют различные способы анализа, передачи информации в соответствии с познавательными задачами;</w:t>
      </w:r>
      <w:proofErr w:type="gramEnd"/>
      <w:r w:rsidRPr="00053080">
        <w:rPr>
          <w:sz w:val="24"/>
          <w:szCs w:val="24"/>
        </w:rPr>
        <w:t xml:space="preserve"> </w:t>
      </w:r>
      <w:proofErr w:type="gramStart"/>
      <w:r w:rsidRPr="00053080">
        <w:rPr>
          <w:sz w:val="24"/>
          <w:szCs w:val="24"/>
        </w:rPr>
        <w:t>показывают</w:t>
      </w:r>
      <w:proofErr w:type="gramEnd"/>
      <w:r w:rsidRPr="00053080">
        <w:rPr>
          <w:sz w:val="24"/>
          <w:szCs w:val="24"/>
        </w:rPr>
        <w:t xml:space="preserve"> в том числе умение анализировать изображения</w:t>
      </w:r>
      <w:r w:rsidR="00AA411B">
        <w:rPr>
          <w:sz w:val="24"/>
          <w:szCs w:val="24"/>
        </w:rPr>
        <w:t xml:space="preserve">, </w:t>
      </w:r>
      <w:r w:rsidRPr="00053080">
        <w:rPr>
          <w:sz w:val="24"/>
          <w:szCs w:val="24"/>
        </w:rPr>
        <w:t xml:space="preserve">узнавать изученные объекты и явления живой и неживой природы; используют </w:t>
      </w:r>
      <w:proofErr w:type="spellStart"/>
      <w:r w:rsidRPr="00053080">
        <w:rPr>
          <w:sz w:val="24"/>
          <w:szCs w:val="24"/>
        </w:rPr>
        <w:t>знаково­символические</w:t>
      </w:r>
      <w:proofErr w:type="spellEnd"/>
      <w:r w:rsidRPr="00053080">
        <w:rPr>
          <w:sz w:val="24"/>
          <w:szCs w:val="24"/>
        </w:rPr>
        <w:t xml:space="preserve"> средства для решения задач, владеют классификацией по родовидовым признакам.</w:t>
      </w:r>
      <w:r w:rsidRPr="00053080">
        <w:rPr>
          <w:rFonts w:eastAsiaTheme="minorEastAsia"/>
          <w:color w:val="000000"/>
          <w:sz w:val="24"/>
          <w:szCs w:val="24"/>
        </w:rPr>
        <w:t xml:space="preserve"> По</w:t>
      </w:r>
      <w:r w:rsidRPr="00053080">
        <w:rPr>
          <w:sz w:val="24"/>
          <w:szCs w:val="24"/>
        </w:rPr>
        <w:t xml:space="preserve">казывают </w:t>
      </w:r>
      <w:proofErr w:type="spellStart"/>
      <w:r w:rsidRPr="00053080">
        <w:rPr>
          <w:sz w:val="24"/>
          <w:szCs w:val="24"/>
        </w:rPr>
        <w:t>сформированность</w:t>
      </w:r>
      <w:proofErr w:type="spellEnd"/>
      <w:r w:rsidRPr="00053080">
        <w:rPr>
          <w:sz w:val="24"/>
          <w:szCs w:val="24"/>
        </w:rPr>
        <w:t xml:space="preserve"> уважительного отношения к родному краю; 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России. Демонстрируют сложности осознанно строить речевое высказывание в соответствии с задачами коммуникации при описании достопримечательностей родного города.</w:t>
      </w:r>
    </w:p>
    <w:p w:rsidR="001D1939" w:rsidRDefault="00D3319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  </w:t>
      </w:r>
    </w:p>
    <w:p w:rsidR="00D462B3" w:rsidRPr="00D728B5" w:rsidRDefault="00D462B3" w:rsidP="00D462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</w:t>
      </w:r>
      <w:r w:rsidRPr="00D728B5">
        <w:rPr>
          <w:b/>
          <w:bCs/>
          <w:sz w:val="24"/>
          <w:szCs w:val="24"/>
        </w:rPr>
        <w:t xml:space="preserve"> диагностик</w:t>
      </w:r>
      <w:r>
        <w:rPr>
          <w:b/>
          <w:bCs/>
          <w:sz w:val="24"/>
          <w:szCs w:val="24"/>
        </w:rPr>
        <w:t>и</w:t>
      </w:r>
      <w:r w:rsidRPr="00D728B5">
        <w:rPr>
          <w:b/>
          <w:bCs/>
          <w:sz w:val="24"/>
          <w:szCs w:val="24"/>
        </w:rPr>
        <w:t xml:space="preserve">  уровня </w:t>
      </w:r>
      <w:proofErr w:type="spellStart"/>
      <w:r w:rsidRPr="00D728B5">
        <w:rPr>
          <w:b/>
          <w:bCs/>
          <w:sz w:val="24"/>
          <w:szCs w:val="24"/>
        </w:rPr>
        <w:t>сформированности</w:t>
      </w:r>
      <w:proofErr w:type="spellEnd"/>
      <w:r w:rsidRPr="00D728B5">
        <w:rPr>
          <w:b/>
          <w:bCs/>
          <w:sz w:val="24"/>
          <w:szCs w:val="24"/>
        </w:rPr>
        <w:t xml:space="preserve"> универсальных учебных действий у обучающихся 1-4 классов. </w:t>
      </w:r>
    </w:p>
    <w:tbl>
      <w:tblPr>
        <w:tblW w:w="5232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00"/>
        <w:gridCol w:w="857"/>
        <w:gridCol w:w="1009"/>
        <w:gridCol w:w="857"/>
        <w:gridCol w:w="1128"/>
        <w:gridCol w:w="895"/>
        <w:gridCol w:w="895"/>
        <w:gridCol w:w="1073"/>
        <w:gridCol w:w="966"/>
        <w:gridCol w:w="1709"/>
      </w:tblGrid>
      <w:tr w:rsidR="00D462B3" w:rsidRPr="00053080" w:rsidTr="009D666A">
        <w:trPr>
          <w:trHeight w:val="219"/>
        </w:trPr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Число учащихся в классе</w:t>
            </w:r>
          </w:p>
        </w:tc>
        <w:tc>
          <w:tcPr>
            <w:tcW w:w="3657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Результаты </w:t>
            </w:r>
            <w:proofErr w:type="spellStart"/>
            <w:r w:rsidRPr="00053080">
              <w:rPr>
                <w:bCs/>
                <w:sz w:val="24"/>
                <w:szCs w:val="24"/>
              </w:rPr>
              <w:t>сформированности</w:t>
            </w:r>
            <w:proofErr w:type="spellEnd"/>
            <w:r w:rsidRPr="00053080">
              <w:rPr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8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Вывод: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O - полностью сформированы;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H - частично сформированы;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P - не сформированы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462B3" w:rsidRPr="00053080" w:rsidTr="009D666A">
        <w:trPr>
          <w:trHeight w:val="144"/>
        </w:trPr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62B3" w:rsidRPr="00053080" w:rsidRDefault="00D462B3" w:rsidP="009D66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62B3" w:rsidRPr="00053080" w:rsidRDefault="00D462B3" w:rsidP="009D66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9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8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97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8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B3" w:rsidRPr="00053080" w:rsidRDefault="00D462B3" w:rsidP="009D66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D462B3" w:rsidRPr="00053080" w:rsidTr="009D666A">
        <w:trPr>
          <w:cantSplit/>
          <w:trHeight w:val="1737"/>
        </w:trPr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62B3" w:rsidRPr="00053080" w:rsidRDefault="00D462B3" w:rsidP="009D66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62B3" w:rsidRPr="00053080" w:rsidRDefault="00D462B3" w:rsidP="009D66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Сформированы 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(чел./%)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Не сформированы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</w:t>
            </w:r>
            <w:proofErr w:type="gramStart"/>
            <w:r w:rsidRPr="00053080">
              <w:rPr>
                <w:bCs/>
                <w:sz w:val="24"/>
                <w:szCs w:val="24"/>
              </w:rPr>
              <w:t>../%)</w:t>
            </w:r>
            <w:proofErr w:type="gramEnd"/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Сформированы 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(чел./%)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Не сформированы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</w:t>
            </w:r>
            <w:proofErr w:type="gramStart"/>
            <w:r w:rsidRPr="00053080">
              <w:rPr>
                <w:bCs/>
                <w:sz w:val="24"/>
                <w:szCs w:val="24"/>
              </w:rPr>
              <w:t>../%)</w:t>
            </w:r>
            <w:proofErr w:type="gramEnd"/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Сформированы 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(чел./%)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Не сформированы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</w:t>
            </w:r>
            <w:proofErr w:type="gramStart"/>
            <w:r w:rsidRPr="00053080">
              <w:rPr>
                <w:bCs/>
                <w:sz w:val="24"/>
                <w:szCs w:val="24"/>
              </w:rPr>
              <w:t>../%)</w:t>
            </w:r>
            <w:proofErr w:type="gramEnd"/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Сформированы 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(чел./%)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Не сформированы</w:t>
            </w:r>
          </w:p>
          <w:p w:rsidR="00D462B3" w:rsidRPr="00053080" w:rsidRDefault="00D462B3" w:rsidP="009D666A">
            <w:pPr>
              <w:widowControl w:val="0"/>
              <w:suppressLineNumbers/>
              <w:suppressAutoHyphens/>
              <w:ind w:left="113"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(чел</w:t>
            </w:r>
            <w:proofErr w:type="gramStart"/>
            <w:r w:rsidRPr="00053080">
              <w:rPr>
                <w:bCs/>
                <w:sz w:val="24"/>
                <w:szCs w:val="24"/>
              </w:rPr>
              <w:t>../%)</w:t>
            </w:r>
            <w:proofErr w:type="gramEnd"/>
          </w:p>
        </w:tc>
        <w:tc>
          <w:tcPr>
            <w:tcW w:w="8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B3" w:rsidRPr="00053080" w:rsidRDefault="00D462B3" w:rsidP="009D66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17/71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7/29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13/54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11/46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14/58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10/42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21/87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3/13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40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1Б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15/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6/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16/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8/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16/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8/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0/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40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1В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17/72%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5/28%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11/50%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11/50%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12/54%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10/46%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17/72%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5/28%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1Г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20/71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8/29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18/64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10/36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20/71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8/29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20/71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8/29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lastRenderedPageBreak/>
              <w:t>1Д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19/68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9/32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22/78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6/22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20/71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8/29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24/86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4/14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21/81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5/19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22/85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20/77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6/23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21/81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5/19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2Б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23/85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23/85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21/78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5/22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25/93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2/7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2В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22/85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21/81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5/19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21/81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5/19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21/81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5/19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2Г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19/95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1/5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15/75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5/25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15/75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5/25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18/90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2/10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2Д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21/78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6/22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18/67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9/43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18/67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9/43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23/85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3А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-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3Б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23/85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23/85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4/15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24/89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3/11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25/93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2/7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3В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26/87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4/13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29/97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25/83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5/17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29/97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364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3Г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24/89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3/11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26/96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24/89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3/11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25/92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2/8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4А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24/86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4/14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28/100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0/0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27/96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28/0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0/0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4Б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24/92%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 /8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25/96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24/92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 xml:space="preserve"> 2/8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23/88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 /12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4В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26/89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3/11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27/93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2/7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27/93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2/7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27/93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2/7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  <w:tr w:rsidR="00D462B3" w:rsidRPr="00053080" w:rsidTr="009D666A">
        <w:trPr>
          <w:trHeight w:val="225"/>
        </w:trPr>
        <w:tc>
          <w:tcPr>
            <w:tcW w:w="3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4Г</w:t>
            </w:r>
          </w:p>
        </w:tc>
        <w:tc>
          <w:tcPr>
            <w:tcW w:w="1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24/92</w:t>
            </w:r>
          </w:p>
        </w:tc>
        <w:tc>
          <w:tcPr>
            <w:tcW w:w="4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2/8</w:t>
            </w:r>
          </w:p>
        </w:tc>
        <w:tc>
          <w:tcPr>
            <w:tcW w:w="4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25/96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24/92</w:t>
            </w:r>
          </w:p>
        </w:tc>
        <w:tc>
          <w:tcPr>
            <w:tcW w:w="4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3/8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25/96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8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B3" w:rsidRPr="00053080" w:rsidRDefault="00D462B3" w:rsidP="009D666A">
            <w:pPr>
              <w:widowControl w:val="0"/>
              <w:suppressLineNumbers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053080">
              <w:rPr>
                <w:bCs/>
                <w:sz w:val="24"/>
                <w:szCs w:val="24"/>
              </w:rPr>
              <w:t>Н</w:t>
            </w:r>
          </w:p>
        </w:tc>
      </w:tr>
    </w:tbl>
    <w:p w:rsidR="00D462B3" w:rsidRPr="00053080" w:rsidRDefault="00D462B3" w:rsidP="00D462B3">
      <w:pPr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   </w:t>
      </w:r>
      <w:r w:rsidRPr="004C1084">
        <w:rPr>
          <w:bCs/>
          <w:sz w:val="24"/>
          <w:szCs w:val="24"/>
        </w:rPr>
        <w:t>Вывод:</w:t>
      </w:r>
      <w:r w:rsidRPr="00053080">
        <w:rPr>
          <w:bCs/>
          <w:sz w:val="24"/>
          <w:szCs w:val="24"/>
        </w:rPr>
        <w:t xml:space="preserve"> Большинство обучающихся 1-4 классов имеют достаточный уровень </w:t>
      </w:r>
      <w:proofErr w:type="spellStart"/>
      <w:r w:rsidRPr="00053080">
        <w:rPr>
          <w:bCs/>
          <w:sz w:val="24"/>
          <w:szCs w:val="24"/>
        </w:rPr>
        <w:t>сформированности</w:t>
      </w:r>
      <w:proofErr w:type="spellEnd"/>
      <w:r w:rsidRPr="00053080">
        <w:rPr>
          <w:bCs/>
          <w:sz w:val="24"/>
          <w:szCs w:val="24"/>
        </w:rPr>
        <w:t xml:space="preserve"> регулятивных, познавательных, коммуникативных, личностных УУД соответствующих их возрастным особенностям, что отражает </w:t>
      </w:r>
      <w:proofErr w:type="spellStart"/>
      <w:r w:rsidRPr="00053080">
        <w:rPr>
          <w:bCs/>
          <w:sz w:val="24"/>
          <w:szCs w:val="24"/>
        </w:rPr>
        <w:t>сформированность</w:t>
      </w:r>
      <w:proofErr w:type="spellEnd"/>
      <w:r w:rsidRPr="00053080">
        <w:rPr>
          <w:bCs/>
          <w:sz w:val="24"/>
          <w:szCs w:val="24"/>
        </w:rPr>
        <w:t xml:space="preserve"> умения строить свое поведение  и деятельность в соответствии с предлагаемыми образцами и правилами, осуществлять планирование, контроль и коррекцию действий.          </w:t>
      </w:r>
    </w:p>
    <w:p w:rsidR="001D1939" w:rsidRDefault="001D1939" w:rsidP="00D462B3">
      <w:pPr>
        <w:rPr>
          <w:b/>
          <w:bCs/>
          <w:sz w:val="24"/>
          <w:szCs w:val="24"/>
        </w:rPr>
      </w:pPr>
    </w:p>
    <w:p w:rsidR="00D462B3" w:rsidRPr="00D728B5" w:rsidRDefault="00D462B3" w:rsidP="00D462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</w:t>
      </w:r>
      <w:r w:rsidRPr="00D728B5">
        <w:rPr>
          <w:b/>
          <w:bCs/>
          <w:sz w:val="24"/>
          <w:szCs w:val="24"/>
        </w:rPr>
        <w:t xml:space="preserve"> диагностик</w:t>
      </w:r>
      <w:r>
        <w:rPr>
          <w:b/>
          <w:bCs/>
          <w:sz w:val="24"/>
          <w:szCs w:val="24"/>
        </w:rPr>
        <w:t>и</w:t>
      </w:r>
      <w:r w:rsidRPr="00D728B5">
        <w:rPr>
          <w:b/>
          <w:bCs/>
          <w:sz w:val="24"/>
          <w:szCs w:val="24"/>
        </w:rPr>
        <w:t xml:space="preserve">  уровня </w:t>
      </w:r>
      <w:proofErr w:type="spellStart"/>
      <w:r w:rsidRPr="00D728B5">
        <w:rPr>
          <w:b/>
          <w:bCs/>
          <w:sz w:val="24"/>
          <w:szCs w:val="24"/>
        </w:rPr>
        <w:t>сформированности</w:t>
      </w:r>
      <w:proofErr w:type="spellEnd"/>
      <w:r w:rsidRPr="00D728B5">
        <w:rPr>
          <w:b/>
          <w:bCs/>
          <w:sz w:val="24"/>
          <w:szCs w:val="24"/>
        </w:rPr>
        <w:t xml:space="preserve"> универсальных учебных действий у обучающихся </w:t>
      </w:r>
      <w:proofErr w:type="gramStart"/>
      <w:r>
        <w:rPr>
          <w:b/>
          <w:bCs/>
          <w:sz w:val="24"/>
          <w:szCs w:val="24"/>
        </w:rPr>
        <w:t>5-6,7</w:t>
      </w:r>
      <w:proofErr w:type="gramEnd"/>
      <w:r>
        <w:rPr>
          <w:b/>
          <w:bCs/>
          <w:sz w:val="24"/>
          <w:szCs w:val="24"/>
        </w:rPr>
        <w:t>а</w:t>
      </w:r>
      <w:r w:rsidRPr="00D728B5">
        <w:rPr>
          <w:b/>
          <w:bCs/>
          <w:sz w:val="24"/>
          <w:szCs w:val="24"/>
        </w:rPr>
        <w:t xml:space="preserve"> классов. </w:t>
      </w:r>
    </w:p>
    <w:p w:rsidR="00D462B3" w:rsidRPr="00053080" w:rsidRDefault="00D462B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t>Сводные результаты 5 классы (78 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338"/>
        <w:gridCol w:w="1310"/>
        <w:gridCol w:w="1275"/>
      </w:tblGrid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Вид УУД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Высокий%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Средний%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Низкий%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13%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55%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32%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10%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38%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52%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9%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75%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16%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26%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40%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34%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Общий уровень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1%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66%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33%</w:t>
            </w:r>
          </w:p>
        </w:tc>
      </w:tr>
    </w:tbl>
    <w:p w:rsidR="00D462B3" w:rsidRPr="00053080" w:rsidRDefault="00D462B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Лучше всего </w:t>
      </w:r>
      <w:proofErr w:type="gramStart"/>
      <w:r w:rsidRPr="00053080">
        <w:rPr>
          <w:sz w:val="24"/>
          <w:szCs w:val="24"/>
        </w:rPr>
        <w:t>развиты</w:t>
      </w:r>
      <w:proofErr w:type="gramEnd"/>
      <w:r w:rsidRPr="00053080">
        <w:rPr>
          <w:sz w:val="24"/>
          <w:szCs w:val="24"/>
        </w:rPr>
        <w:t xml:space="preserve"> коммуникативные УУД. </w:t>
      </w:r>
    </w:p>
    <w:p w:rsidR="00D462B3" w:rsidRPr="00053080" w:rsidRDefault="00D462B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t>Сводные результаты 6 классы (93 человека)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338"/>
        <w:gridCol w:w="1310"/>
        <w:gridCol w:w="1275"/>
      </w:tblGrid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Вид УУД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Высокий%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Средний%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Низкий%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20%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48%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32%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18%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48%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34%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20%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54%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26%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25%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49%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25%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Общий уровень</w:t>
            </w:r>
          </w:p>
        </w:tc>
        <w:tc>
          <w:tcPr>
            <w:tcW w:w="1338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15%</w:t>
            </w:r>
          </w:p>
        </w:tc>
        <w:tc>
          <w:tcPr>
            <w:tcW w:w="1310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49%</w:t>
            </w:r>
          </w:p>
        </w:tc>
        <w:tc>
          <w:tcPr>
            <w:tcW w:w="1275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35%</w:t>
            </w:r>
          </w:p>
        </w:tc>
      </w:tr>
    </w:tbl>
    <w:p w:rsidR="00D462B3" w:rsidRDefault="00D462B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t xml:space="preserve">Лучше всего </w:t>
      </w:r>
      <w:proofErr w:type="gramStart"/>
      <w:r w:rsidRPr="00053080">
        <w:rPr>
          <w:sz w:val="24"/>
          <w:szCs w:val="24"/>
        </w:rPr>
        <w:t>развиты</w:t>
      </w:r>
      <w:proofErr w:type="gramEnd"/>
      <w:r w:rsidRPr="00053080">
        <w:rPr>
          <w:sz w:val="24"/>
          <w:szCs w:val="24"/>
        </w:rPr>
        <w:t xml:space="preserve"> личностные УУД. </w:t>
      </w:r>
    </w:p>
    <w:p w:rsidR="00D462B3" w:rsidRPr="00053080" w:rsidRDefault="00D462B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t>7а класс (24 человека)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445"/>
        <w:gridCol w:w="1406"/>
        <w:gridCol w:w="1293"/>
      </w:tblGrid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Вид УУД</w:t>
            </w:r>
          </w:p>
        </w:tc>
        <w:tc>
          <w:tcPr>
            <w:tcW w:w="1445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Высокий%</w:t>
            </w:r>
          </w:p>
        </w:tc>
        <w:tc>
          <w:tcPr>
            <w:tcW w:w="1406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Средний%</w:t>
            </w:r>
          </w:p>
        </w:tc>
        <w:tc>
          <w:tcPr>
            <w:tcW w:w="1293" w:type="dxa"/>
            <w:shd w:val="clear" w:color="auto" w:fill="auto"/>
          </w:tcPr>
          <w:p w:rsidR="00D462B3" w:rsidRPr="004C1084" w:rsidRDefault="00D462B3" w:rsidP="009D666A">
            <w:pPr>
              <w:ind w:firstLine="0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Низкий%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445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06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93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45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406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93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11%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445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06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93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5%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1445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47%</w:t>
            </w:r>
          </w:p>
        </w:tc>
        <w:tc>
          <w:tcPr>
            <w:tcW w:w="1406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48%</w:t>
            </w:r>
          </w:p>
        </w:tc>
        <w:tc>
          <w:tcPr>
            <w:tcW w:w="1293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1084">
              <w:rPr>
                <w:color w:val="000000"/>
                <w:sz w:val="24"/>
                <w:szCs w:val="24"/>
              </w:rPr>
              <w:t>5%</w:t>
            </w:r>
          </w:p>
        </w:tc>
      </w:tr>
      <w:tr w:rsidR="00D462B3" w:rsidRPr="00053080" w:rsidTr="009D666A">
        <w:tc>
          <w:tcPr>
            <w:tcW w:w="2463" w:type="dxa"/>
            <w:shd w:val="clear" w:color="auto" w:fill="auto"/>
          </w:tcPr>
          <w:p w:rsidR="00D462B3" w:rsidRPr="004C1084" w:rsidRDefault="00D462B3" w:rsidP="009D666A">
            <w:pPr>
              <w:ind w:firstLine="142"/>
              <w:rPr>
                <w:sz w:val="24"/>
                <w:szCs w:val="24"/>
              </w:rPr>
            </w:pPr>
            <w:r w:rsidRPr="004C1084">
              <w:rPr>
                <w:sz w:val="24"/>
                <w:szCs w:val="24"/>
              </w:rPr>
              <w:t>Общий уровень</w:t>
            </w:r>
          </w:p>
        </w:tc>
        <w:tc>
          <w:tcPr>
            <w:tcW w:w="1445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C1084">
              <w:rPr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406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C1084">
              <w:rPr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93" w:type="dxa"/>
            <w:shd w:val="clear" w:color="auto" w:fill="auto"/>
          </w:tcPr>
          <w:p w:rsidR="00D462B3" w:rsidRPr="004C1084" w:rsidRDefault="00D462B3" w:rsidP="009D66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C1084">
              <w:rPr>
                <w:bCs/>
                <w:color w:val="000000"/>
                <w:sz w:val="24"/>
                <w:szCs w:val="24"/>
              </w:rPr>
              <w:t>15%</w:t>
            </w:r>
          </w:p>
        </w:tc>
      </w:tr>
    </w:tbl>
    <w:p w:rsidR="00D462B3" w:rsidRPr="00053080" w:rsidRDefault="00D462B3" w:rsidP="00D462B3">
      <w:pPr>
        <w:rPr>
          <w:sz w:val="24"/>
          <w:szCs w:val="24"/>
        </w:rPr>
      </w:pPr>
      <w:r w:rsidRPr="00053080">
        <w:rPr>
          <w:sz w:val="24"/>
          <w:szCs w:val="24"/>
        </w:rPr>
        <w:lastRenderedPageBreak/>
        <w:t xml:space="preserve">Анализ результатов показал преимущественно средний уровень </w:t>
      </w:r>
      <w:proofErr w:type="spellStart"/>
      <w:r w:rsidRPr="00053080">
        <w:rPr>
          <w:sz w:val="24"/>
          <w:szCs w:val="24"/>
        </w:rPr>
        <w:t>сформированности</w:t>
      </w:r>
      <w:proofErr w:type="spellEnd"/>
      <w:r w:rsidRPr="00053080">
        <w:rPr>
          <w:sz w:val="24"/>
          <w:szCs w:val="24"/>
        </w:rPr>
        <w:t xml:space="preserve"> универсальных учебных действий. </w:t>
      </w:r>
    </w:p>
    <w:p w:rsidR="001D1939" w:rsidRDefault="001D1939" w:rsidP="009D666A">
      <w:pPr>
        <w:jc w:val="left"/>
        <w:rPr>
          <w:b/>
          <w:sz w:val="24"/>
          <w:szCs w:val="24"/>
        </w:rPr>
      </w:pPr>
    </w:p>
    <w:p w:rsidR="009D666A" w:rsidRPr="009D666A" w:rsidRDefault="009D666A" w:rsidP="009D666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Всероссийской олимпиады школьников</w:t>
      </w:r>
    </w:p>
    <w:p w:rsidR="007347F6" w:rsidRPr="009D666A" w:rsidRDefault="007347F6" w:rsidP="007347F6">
      <w:pPr>
        <w:jc w:val="center"/>
        <w:rPr>
          <w:sz w:val="24"/>
          <w:szCs w:val="24"/>
        </w:rPr>
      </w:pPr>
      <w:r w:rsidRPr="009D666A">
        <w:rPr>
          <w:sz w:val="24"/>
          <w:szCs w:val="24"/>
        </w:rPr>
        <w:t xml:space="preserve">Сводный отчёт по итогам школьного этапа </w:t>
      </w:r>
      <w:proofErr w:type="spellStart"/>
      <w:r w:rsidRPr="009D666A">
        <w:rPr>
          <w:sz w:val="24"/>
          <w:szCs w:val="24"/>
        </w:rPr>
        <w:t>ВсОШ</w:t>
      </w:r>
      <w:proofErr w:type="spellEnd"/>
      <w:r w:rsidRPr="009D666A">
        <w:rPr>
          <w:sz w:val="24"/>
          <w:szCs w:val="24"/>
        </w:rPr>
        <w:t xml:space="preserve"> 2015г.</w:t>
      </w:r>
    </w:p>
    <w:tbl>
      <w:tblPr>
        <w:tblW w:w="52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41"/>
        <w:gridCol w:w="535"/>
        <w:gridCol w:w="546"/>
        <w:gridCol w:w="546"/>
        <w:gridCol w:w="548"/>
        <w:gridCol w:w="542"/>
        <w:gridCol w:w="642"/>
        <w:gridCol w:w="535"/>
        <w:gridCol w:w="674"/>
        <w:gridCol w:w="537"/>
        <w:gridCol w:w="9"/>
        <w:gridCol w:w="664"/>
        <w:gridCol w:w="542"/>
        <w:gridCol w:w="664"/>
        <w:gridCol w:w="9"/>
        <w:gridCol w:w="527"/>
        <w:gridCol w:w="9"/>
        <w:gridCol w:w="666"/>
        <w:gridCol w:w="11"/>
        <w:gridCol w:w="642"/>
        <w:gridCol w:w="9"/>
      </w:tblGrid>
      <w:tr w:rsidR="007347F6" w:rsidRPr="00254EEC" w:rsidTr="007347F6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предмет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</w:pPr>
            <w:r w:rsidRPr="00884190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 xml:space="preserve">5 класс </w:t>
            </w:r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6 класс-</w:t>
            </w:r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 xml:space="preserve">7 </w:t>
            </w:r>
            <w:proofErr w:type="spellStart"/>
            <w:r>
              <w:t>клас</w:t>
            </w:r>
            <w:proofErr w:type="spellEnd"/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8 класс</w:t>
            </w:r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9 класс</w:t>
            </w:r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10 класс</w:t>
            </w:r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5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11 класс</w:t>
            </w:r>
          </w:p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t>Итого</w:t>
            </w:r>
          </w:p>
        </w:tc>
      </w:tr>
      <w:tr w:rsidR="007347F6" w:rsidRPr="00254EEC" w:rsidTr="007347F6"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 w:rsidRPr="00254EEC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6</w:t>
            </w:r>
            <w:r w:rsidRPr="00254EEC">
              <w:rPr>
                <w:b/>
                <w:sz w:val="18"/>
                <w:szCs w:val="18"/>
              </w:rPr>
              <w:t xml:space="preserve"> человека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приз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приз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приз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7347F6" w:rsidRDefault="007347F6" w:rsidP="007347F6">
            <w:pPr>
              <w:ind w:firstLine="0"/>
              <w:rPr>
                <w:sz w:val="16"/>
                <w:szCs w:val="16"/>
              </w:rPr>
            </w:pPr>
            <w:r w:rsidRPr="007347F6">
              <w:rPr>
                <w:sz w:val="16"/>
                <w:szCs w:val="16"/>
              </w:rPr>
              <w:t>приз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7347F6" w:rsidRDefault="007347F6" w:rsidP="007347F6">
            <w:pPr>
              <w:ind w:firstLine="0"/>
              <w:rPr>
                <w:sz w:val="16"/>
                <w:szCs w:val="16"/>
              </w:rPr>
            </w:pPr>
            <w:r w:rsidRPr="007347F6">
              <w:rPr>
                <w:sz w:val="16"/>
                <w:szCs w:val="16"/>
              </w:rPr>
              <w:t>приз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254EEC" w:rsidRDefault="007347F6" w:rsidP="007347F6">
            <w:pPr>
              <w:pStyle w:val="a3"/>
              <w:ind w:left="0" w:firstLine="142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приз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Участников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254EEC" w:rsidRDefault="007347F6" w:rsidP="007347F6">
            <w:pPr>
              <w:pStyle w:val="a3"/>
              <w:ind w:left="0" w:firstLine="142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приз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proofErr w:type="spellStart"/>
            <w:r w:rsidRPr="00254EEC">
              <w:rPr>
                <w:sz w:val="16"/>
                <w:szCs w:val="16"/>
              </w:rPr>
              <w:t>Поб</w:t>
            </w:r>
            <w:proofErr w:type="spellEnd"/>
            <w:r w:rsidRPr="00254EEC">
              <w:rPr>
                <w:sz w:val="16"/>
                <w:szCs w:val="16"/>
              </w:rPr>
              <w:t>/</w:t>
            </w:r>
          </w:p>
          <w:p w:rsidR="007347F6" w:rsidRPr="00254EEC" w:rsidRDefault="007347F6" w:rsidP="007347F6">
            <w:pPr>
              <w:pStyle w:val="a3"/>
              <w:ind w:left="0" w:firstLine="0"/>
              <w:rPr>
                <w:sz w:val="16"/>
                <w:szCs w:val="16"/>
              </w:rPr>
            </w:pPr>
            <w:r w:rsidRPr="00254EEC">
              <w:rPr>
                <w:sz w:val="16"/>
                <w:szCs w:val="16"/>
              </w:rPr>
              <w:t>приз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1/2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3/2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Биология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2/0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География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История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4/2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 w:rsidRPr="003269B2">
              <w:rPr>
                <w:sz w:val="18"/>
                <w:szCs w:val="18"/>
              </w:rPr>
              <w:t>Информатика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Литература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7/11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Математика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14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1/2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6/4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Немецкий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1/0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 w:rsidRPr="003269B2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66708A">
            <w:pPr>
              <w:pStyle w:val="a3"/>
              <w:ind w:left="0" w:firstLine="0"/>
            </w:pPr>
            <w:r>
              <w:t>18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8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4/1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ОБЖ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2/2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 w:rsidRPr="003269B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ind w:firstLine="0"/>
            </w:pPr>
            <w:r>
              <w:t>17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fb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fb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fb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fb"/>
              <w:snapToGrid w:val="0"/>
              <w:ind w:firstLine="14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fb"/>
              <w:snapToGrid w:val="0"/>
              <w:ind w:firstLine="14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66708A">
            <w:pPr>
              <w:pStyle w:val="afb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fb"/>
              <w:snapToGrid w:val="0"/>
              <w:ind w:firstLine="14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66708A">
            <w:pPr>
              <w:pStyle w:val="a3"/>
              <w:ind w:left="0" w:firstLine="0"/>
            </w:pPr>
            <w:r>
              <w:t>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66708A">
            <w:pPr>
              <w:pStyle w:val="a3"/>
              <w:ind w:left="0" w:firstLine="0"/>
            </w:pPr>
            <w:r>
              <w:t>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66708A">
            <w:pPr>
              <w:pStyle w:val="a3"/>
              <w:ind w:left="0" w:firstLine="0"/>
            </w:pPr>
            <w:r>
              <w:t>16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1/4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7/24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 w:rsidRPr="003269B2">
              <w:rPr>
                <w:sz w:val="18"/>
                <w:szCs w:val="18"/>
              </w:rPr>
              <w:t>Технология</w:t>
            </w:r>
            <w:r>
              <w:rPr>
                <w:sz w:val="18"/>
                <w:szCs w:val="18"/>
              </w:rPr>
              <w:t xml:space="preserve"> 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6/2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ю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Default="007347F6" w:rsidP="007347F6">
            <w:pPr>
              <w:pStyle w:val="a3"/>
              <w:ind w:left="0" w:firstLine="142"/>
            </w:pP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Default="007347F6" w:rsidP="007347F6">
            <w:pPr>
              <w:pStyle w:val="a3"/>
              <w:ind w:left="0" w:firstLine="0"/>
            </w:pPr>
            <w:r>
              <w:t>1/1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2/1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Физика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3/0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Химия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1/0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 w:rsidRPr="003269B2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  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7347F6" w:rsidRDefault="007347F6" w:rsidP="007347F6">
            <w:pPr>
              <w:ind w:firstLine="0"/>
              <w:rPr>
                <w:b/>
              </w:rPr>
            </w:pPr>
            <w:r w:rsidRPr="007347F6">
              <w:rPr>
                <w:b/>
              </w:rP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0/0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3/1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269B2" w:rsidRDefault="007347F6" w:rsidP="007347F6">
            <w:pPr>
              <w:pStyle w:val="a3"/>
              <w:ind w:left="0" w:firstLine="0"/>
              <w:rPr>
                <w:sz w:val="18"/>
                <w:szCs w:val="18"/>
              </w:rPr>
            </w:pPr>
            <w:r w:rsidRPr="003269B2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  ю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0"/>
            </w:pPr>
            <w: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3A23F0" w:rsidRDefault="007347F6" w:rsidP="007347F6">
            <w:pPr>
              <w:pStyle w:val="a3"/>
              <w:ind w:left="0" w:firstLine="142"/>
              <w:rPr>
                <w:b/>
              </w:rPr>
            </w:pPr>
            <w:r w:rsidRPr="003A23F0">
              <w:rPr>
                <w:b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1/0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4/3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Право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МХК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Экономика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Астрономия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sz w:val="18"/>
                <w:szCs w:val="18"/>
              </w:rPr>
            </w:pPr>
            <w:r w:rsidRPr="007347F6">
              <w:rPr>
                <w:sz w:val="18"/>
                <w:szCs w:val="18"/>
              </w:rPr>
              <w:t>Экология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7F6" w:rsidRPr="00254EEC" w:rsidRDefault="007347F6" w:rsidP="007347F6">
            <w:pPr>
              <w:pStyle w:val="a3"/>
              <w:ind w:left="0" w:firstLine="142"/>
              <w:rPr>
                <w:color w:val="BFBFBF"/>
                <w:lang w:val="en-US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</w:pPr>
            <w:r>
              <w:t>0/0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</w:p>
        </w:tc>
      </w:tr>
      <w:tr w:rsidR="007347F6" w:rsidRPr="00254EEC" w:rsidTr="007347F6">
        <w:trPr>
          <w:gridAfter w:val="1"/>
          <w:wAfter w:w="3" w:type="pct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7F6" w:rsidRPr="007347F6" w:rsidRDefault="007347F6" w:rsidP="007347F6">
            <w:pPr>
              <w:ind w:firstLine="0"/>
              <w:rPr>
                <w:b/>
                <w:sz w:val="18"/>
                <w:szCs w:val="18"/>
              </w:rPr>
            </w:pPr>
            <w:r w:rsidRPr="007347F6">
              <w:rPr>
                <w:b/>
                <w:sz w:val="18"/>
                <w:szCs w:val="18"/>
              </w:rPr>
              <w:t>Итого</w:t>
            </w:r>
          </w:p>
          <w:p w:rsidR="007347F6" w:rsidRPr="003269B2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</w:t>
            </w:r>
            <w:r w:rsidRPr="003269B2">
              <w:rPr>
                <w:b/>
                <w:sz w:val="18"/>
                <w:szCs w:val="18"/>
              </w:rPr>
              <w:t xml:space="preserve"> участи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54EEC" w:rsidRDefault="007347F6" w:rsidP="007347F6">
            <w:pPr>
              <w:pStyle w:val="a3"/>
              <w:ind w:left="0" w:firstLine="142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6/15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10/8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7/6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10/6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7F6" w:rsidRPr="002007D1" w:rsidRDefault="007347F6" w:rsidP="007347F6">
            <w:pPr>
              <w:pStyle w:val="a3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55/53</w:t>
            </w:r>
          </w:p>
        </w:tc>
      </w:tr>
    </w:tbl>
    <w:p w:rsidR="007347F6" w:rsidRDefault="007347F6" w:rsidP="007347F6">
      <w:pPr>
        <w:rPr>
          <w:sz w:val="24"/>
          <w:szCs w:val="24"/>
        </w:rPr>
      </w:pPr>
      <w:r>
        <w:rPr>
          <w:sz w:val="24"/>
          <w:szCs w:val="24"/>
        </w:rPr>
        <w:t>Олимпиада прошла по 16 предметам</w:t>
      </w:r>
      <w:r w:rsidR="009D666A">
        <w:rPr>
          <w:sz w:val="24"/>
          <w:szCs w:val="24"/>
        </w:rPr>
        <w:t xml:space="preserve">. </w:t>
      </w:r>
      <w:r w:rsidRPr="00AF490F">
        <w:rPr>
          <w:sz w:val="24"/>
          <w:szCs w:val="24"/>
        </w:rPr>
        <w:t>Приняли участие 2</w:t>
      </w:r>
      <w:r>
        <w:rPr>
          <w:sz w:val="24"/>
          <w:szCs w:val="24"/>
        </w:rPr>
        <w:t>36</w:t>
      </w:r>
      <w:r w:rsidRPr="00AF490F">
        <w:rPr>
          <w:sz w:val="24"/>
          <w:szCs w:val="24"/>
        </w:rPr>
        <w:t xml:space="preserve"> человек – </w:t>
      </w:r>
      <w:r>
        <w:rPr>
          <w:sz w:val="24"/>
          <w:szCs w:val="24"/>
        </w:rPr>
        <w:t xml:space="preserve">46,2% </w:t>
      </w:r>
      <w:r w:rsidRPr="00AF490F">
        <w:rPr>
          <w:sz w:val="24"/>
          <w:szCs w:val="24"/>
        </w:rPr>
        <w:t xml:space="preserve">от общего кол-ва учащихся 5-11 классов. Произошло </w:t>
      </w:r>
      <w:r>
        <w:rPr>
          <w:sz w:val="24"/>
          <w:szCs w:val="24"/>
        </w:rPr>
        <w:t>увеличение количества участников</w:t>
      </w:r>
      <w:r w:rsidRPr="00AF490F">
        <w:rPr>
          <w:sz w:val="24"/>
          <w:szCs w:val="24"/>
        </w:rPr>
        <w:t xml:space="preserve"> по сравнению с прошлым годом </w:t>
      </w:r>
      <w:r>
        <w:rPr>
          <w:sz w:val="24"/>
          <w:szCs w:val="24"/>
        </w:rPr>
        <w:t>на</w:t>
      </w:r>
      <w:r w:rsidRPr="00AF490F">
        <w:rPr>
          <w:sz w:val="24"/>
          <w:szCs w:val="24"/>
        </w:rPr>
        <w:t xml:space="preserve"> -</w:t>
      </w:r>
      <w:r>
        <w:rPr>
          <w:sz w:val="24"/>
          <w:szCs w:val="24"/>
        </w:rPr>
        <w:t>1,6</w:t>
      </w:r>
      <w:r w:rsidRPr="00AF490F">
        <w:rPr>
          <w:sz w:val="24"/>
          <w:szCs w:val="24"/>
        </w:rPr>
        <w:t xml:space="preserve">%. 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>5классы –  3</w:t>
      </w:r>
      <w:r>
        <w:rPr>
          <w:sz w:val="24"/>
          <w:szCs w:val="24"/>
        </w:rPr>
        <w:t xml:space="preserve">8 </w:t>
      </w:r>
      <w:r w:rsidRPr="00AF490F">
        <w:rPr>
          <w:sz w:val="24"/>
          <w:szCs w:val="24"/>
        </w:rPr>
        <w:t xml:space="preserve">человек – </w:t>
      </w:r>
      <w:r>
        <w:rPr>
          <w:sz w:val="24"/>
          <w:szCs w:val="24"/>
        </w:rPr>
        <w:t xml:space="preserve">51% </w:t>
      </w:r>
      <w:r w:rsidRPr="00AF490F">
        <w:rPr>
          <w:sz w:val="24"/>
          <w:szCs w:val="24"/>
        </w:rPr>
        <w:t>от общего количества учащихся на параллели</w:t>
      </w:r>
      <w:r>
        <w:rPr>
          <w:sz w:val="24"/>
          <w:szCs w:val="24"/>
        </w:rPr>
        <w:t xml:space="preserve"> (увеличение на 16%)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>6 классы –  3</w:t>
      </w:r>
      <w:r>
        <w:rPr>
          <w:sz w:val="24"/>
          <w:szCs w:val="24"/>
        </w:rPr>
        <w:t>9</w:t>
      </w:r>
      <w:r w:rsidRPr="00AF490F">
        <w:rPr>
          <w:sz w:val="24"/>
          <w:szCs w:val="24"/>
        </w:rPr>
        <w:t xml:space="preserve"> человек – </w:t>
      </w:r>
      <w:r>
        <w:rPr>
          <w:sz w:val="24"/>
          <w:szCs w:val="24"/>
        </w:rPr>
        <w:t>42</w:t>
      </w:r>
      <w:r w:rsidRPr="00AF490F">
        <w:rPr>
          <w:sz w:val="24"/>
          <w:szCs w:val="24"/>
        </w:rPr>
        <w:t>%</w:t>
      </w:r>
      <w:r>
        <w:rPr>
          <w:sz w:val="24"/>
          <w:szCs w:val="24"/>
        </w:rPr>
        <w:t xml:space="preserve"> (увеличение на 11%)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 xml:space="preserve">7 классы -  </w:t>
      </w:r>
      <w:r>
        <w:rPr>
          <w:sz w:val="24"/>
          <w:szCs w:val="24"/>
        </w:rPr>
        <w:t>32</w:t>
      </w:r>
      <w:r w:rsidRPr="00AF490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AF490F">
        <w:rPr>
          <w:sz w:val="24"/>
          <w:szCs w:val="24"/>
        </w:rPr>
        <w:t xml:space="preserve"> – </w:t>
      </w:r>
      <w:r>
        <w:rPr>
          <w:sz w:val="24"/>
          <w:szCs w:val="24"/>
        </w:rPr>
        <w:t>34</w:t>
      </w:r>
      <w:r w:rsidRPr="00AF490F">
        <w:rPr>
          <w:sz w:val="24"/>
          <w:szCs w:val="24"/>
        </w:rPr>
        <w:t>%</w:t>
      </w:r>
      <w:r>
        <w:rPr>
          <w:sz w:val="24"/>
          <w:szCs w:val="24"/>
        </w:rPr>
        <w:t xml:space="preserve"> (снижение на 18%)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>8 классы –   4</w:t>
      </w:r>
      <w:r>
        <w:rPr>
          <w:sz w:val="24"/>
          <w:szCs w:val="24"/>
        </w:rPr>
        <w:t>4</w:t>
      </w:r>
      <w:r w:rsidRPr="00AF490F">
        <w:rPr>
          <w:sz w:val="24"/>
          <w:szCs w:val="24"/>
        </w:rPr>
        <w:t xml:space="preserve"> человека – </w:t>
      </w:r>
      <w:r>
        <w:rPr>
          <w:sz w:val="24"/>
          <w:szCs w:val="24"/>
        </w:rPr>
        <w:t>52</w:t>
      </w:r>
      <w:r w:rsidRPr="00AF490F">
        <w:rPr>
          <w:sz w:val="24"/>
          <w:szCs w:val="24"/>
        </w:rPr>
        <w:t>%</w:t>
      </w:r>
      <w:r>
        <w:rPr>
          <w:sz w:val="24"/>
          <w:szCs w:val="24"/>
        </w:rPr>
        <w:t xml:space="preserve"> (увеличение на 2%)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 xml:space="preserve">9 классы –   </w:t>
      </w:r>
      <w:r>
        <w:rPr>
          <w:sz w:val="24"/>
          <w:szCs w:val="24"/>
        </w:rPr>
        <w:t>34</w:t>
      </w:r>
      <w:r w:rsidRPr="00AF490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AF490F">
        <w:rPr>
          <w:sz w:val="24"/>
          <w:szCs w:val="24"/>
        </w:rPr>
        <w:t xml:space="preserve"> – </w:t>
      </w:r>
      <w:r>
        <w:rPr>
          <w:sz w:val="24"/>
          <w:szCs w:val="24"/>
        </w:rPr>
        <w:t>39</w:t>
      </w:r>
      <w:r w:rsidRPr="00AF490F">
        <w:rPr>
          <w:sz w:val="24"/>
          <w:szCs w:val="24"/>
        </w:rPr>
        <w:t>%</w:t>
      </w:r>
      <w:r>
        <w:rPr>
          <w:sz w:val="24"/>
          <w:szCs w:val="24"/>
        </w:rPr>
        <w:t xml:space="preserve"> (уменьшение на 50%)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 xml:space="preserve">10 классы –  </w:t>
      </w:r>
      <w:r>
        <w:rPr>
          <w:sz w:val="24"/>
          <w:szCs w:val="24"/>
        </w:rPr>
        <w:t>20</w:t>
      </w:r>
      <w:r w:rsidRPr="00AF490F">
        <w:rPr>
          <w:sz w:val="24"/>
          <w:szCs w:val="24"/>
        </w:rPr>
        <w:t xml:space="preserve"> человек – </w:t>
      </w:r>
      <w:r>
        <w:rPr>
          <w:sz w:val="24"/>
          <w:szCs w:val="24"/>
        </w:rPr>
        <w:t>74</w:t>
      </w:r>
      <w:r w:rsidRPr="00AF490F">
        <w:rPr>
          <w:sz w:val="24"/>
          <w:szCs w:val="24"/>
        </w:rPr>
        <w:t>%</w:t>
      </w:r>
      <w:r>
        <w:rPr>
          <w:sz w:val="24"/>
          <w:szCs w:val="24"/>
        </w:rPr>
        <w:t xml:space="preserve"> (снижение на 2%)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>11 классы –    2</w:t>
      </w:r>
      <w:r>
        <w:rPr>
          <w:sz w:val="24"/>
          <w:szCs w:val="24"/>
        </w:rPr>
        <w:t>9</w:t>
      </w:r>
      <w:r w:rsidRPr="00AF490F">
        <w:rPr>
          <w:sz w:val="24"/>
          <w:szCs w:val="24"/>
        </w:rPr>
        <w:t xml:space="preserve"> человек – </w:t>
      </w:r>
      <w:r>
        <w:rPr>
          <w:sz w:val="24"/>
          <w:szCs w:val="24"/>
        </w:rPr>
        <w:t>60</w:t>
      </w:r>
      <w:r w:rsidRPr="00AF490F">
        <w:rPr>
          <w:sz w:val="24"/>
          <w:szCs w:val="24"/>
        </w:rPr>
        <w:t>%</w:t>
      </w:r>
      <w:r>
        <w:rPr>
          <w:sz w:val="24"/>
          <w:szCs w:val="24"/>
        </w:rPr>
        <w:t xml:space="preserve"> (снижение на 3%)</w:t>
      </w:r>
    </w:p>
    <w:p w:rsidR="007347F6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 xml:space="preserve">Таким образом, наибольшую активность проявили учащиеся </w:t>
      </w:r>
      <w:r>
        <w:rPr>
          <w:sz w:val="24"/>
          <w:szCs w:val="24"/>
        </w:rPr>
        <w:t>10</w:t>
      </w:r>
      <w:r w:rsidRPr="00AF490F">
        <w:rPr>
          <w:sz w:val="24"/>
          <w:szCs w:val="24"/>
        </w:rPr>
        <w:t xml:space="preserve">-11 классов, наименьшую – учащиеся </w:t>
      </w:r>
      <w:r>
        <w:rPr>
          <w:sz w:val="24"/>
          <w:szCs w:val="24"/>
        </w:rPr>
        <w:t>7,9</w:t>
      </w:r>
      <w:r w:rsidRPr="00AF490F">
        <w:rPr>
          <w:sz w:val="24"/>
          <w:szCs w:val="24"/>
        </w:rPr>
        <w:t xml:space="preserve"> классов.</w:t>
      </w:r>
    </w:p>
    <w:p w:rsidR="007347F6" w:rsidRPr="00AF490F" w:rsidRDefault="007347F6" w:rsidP="007347F6">
      <w:pPr>
        <w:rPr>
          <w:sz w:val="24"/>
          <w:szCs w:val="24"/>
        </w:rPr>
      </w:pPr>
      <w:r w:rsidRPr="00AF490F">
        <w:rPr>
          <w:noProof/>
          <w:sz w:val="24"/>
          <w:szCs w:val="24"/>
        </w:rPr>
        <w:t>Са</w:t>
      </w:r>
      <w:proofErr w:type="spellStart"/>
      <w:r w:rsidRPr="00AF490F">
        <w:rPr>
          <w:sz w:val="24"/>
          <w:szCs w:val="24"/>
        </w:rPr>
        <w:t>м</w:t>
      </w:r>
      <w:r>
        <w:rPr>
          <w:sz w:val="24"/>
          <w:szCs w:val="24"/>
        </w:rPr>
        <w:t>ыми</w:t>
      </w:r>
      <w:proofErr w:type="spellEnd"/>
      <w:r w:rsidRPr="00AF490F">
        <w:rPr>
          <w:sz w:val="24"/>
          <w:szCs w:val="24"/>
        </w:rPr>
        <w:t xml:space="preserve"> массов</w:t>
      </w:r>
      <w:r>
        <w:rPr>
          <w:sz w:val="24"/>
          <w:szCs w:val="24"/>
        </w:rPr>
        <w:t>ыми</w:t>
      </w:r>
      <w:r w:rsidRPr="00AF490F">
        <w:rPr>
          <w:sz w:val="24"/>
          <w:szCs w:val="24"/>
        </w:rPr>
        <w:t xml:space="preserve"> стал</w:t>
      </w:r>
      <w:r>
        <w:rPr>
          <w:sz w:val="24"/>
          <w:szCs w:val="24"/>
        </w:rPr>
        <w:t>и олимпиады</w:t>
      </w:r>
      <w:r w:rsidRPr="00AF490F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русскому языку, математике. </w:t>
      </w:r>
      <w:r w:rsidRPr="00AF490F">
        <w:rPr>
          <w:sz w:val="24"/>
          <w:szCs w:val="24"/>
        </w:rPr>
        <w:t>Не проводилась олимпиада по астрономии, эко</w:t>
      </w:r>
      <w:r>
        <w:rPr>
          <w:sz w:val="24"/>
          <w:szCs w:val="24"/>
        </w:rPr>
        <w:t>логии</w:t>
      </w:r>
      <w:r w:rsidRPr="00AF49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экономике, </w:t>
      </w:r>
      <w:r w:rsidRPr="00AF490F">
        <w:rPr>
          <w:sz w:val="24"/>
          <w:szCs w:val="24"/>
        </w:rPr>
        <w:t>т.к. предметы не ведутся.</w:t>
      </w:r>
      <w:r>
        <w:rPr>
          <w:sz w:val="24"/>
          <w:szCs w:val="24"/>
        </w:rPr>
        <w:t xml:space="preserve"> Не было заявлено в этом году участников по праву.</w:t>
      </w:r>
      <w:r w:rsidRPr="00AF490F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было участников </w:t>
      </w:r>
      <w:r w:rsidRPr="00AF490F">
        <w:rPr>
          <w:sz w:val="24"/>
          <w:szCs w:val="24"/>
        </w:rPr>
        <w:t>олимпиад</w:t>
      </w:r>
      <w:r>
        <w:rPr>
          <w:sz w:val="24"/>
          <w:szCs w:val="24"/>
        </w:rPr>
        <w:t>ы</w:t>
      </w:r>
      <w:r w:rsidRPr="00AF490F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английскому языку – 7,11кл; биологии – 10кл, информатике - 8,11 </w:t>
      </w:r>
      <w:proofErr w:type="spellStart"/>
      <w:r w:rsidRPr="00AF490F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немецкий –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., технологи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д) – 9кл, (ю) – 6,7,9-11кл, физика -7кл, </w:t>
      </w:r>
      <w:proofErr w:type="spellStart"/>
      <w:r>
        <w:rPr>
          <w:sz w:val="24"/>
          <w:szCs w:val="24"/>
        </w:rPr>
        <w:t>физ-ра</w:t>
      </w:r>
      <w:proofErr w:type="spellEnd"/>
      <w:r>
        <w:rPr>
          <w:sz w:val="24"/>
          <w:szCs w:val="24"/>
        </w:rPr>
        <w:t xml:space="preserve"> (д) – 5,8,10, (ю) – 7,8кл, МХК – 10кл</w:t>
      </w:r>
      <w:r w:rsidRPr="00AF490F">
        <w:rPr>
          <w:sz w:val="24"/>
          <w:szCs w:val="24"/>
        </w:rPr>
        <w:t xml:space="preserve">. </w:t>
      </w:r>
    </w:p>
    <w:p w:rsidR="007347F6" w:rsidRDefault="007347F6" w:rsidP="007347F6">
      <w:pPr>
        <w:rPr>
          <w:sz w:val="24"/>
          <w:szCs w:val="24"/>
        </w:rPr>
      </w:pPr>
      <w:r w:rsidRPr="00AF490F">
        <w:rPr>
          <w:sz w:val="24"/>
          <w:szCs w:val="24"/>
        </w:rPr>
        <w:t xml:space="preserve">Не определены победители по </w:t>
      </w:r>
      <w:r>
        <w:rPr>
          <w:sz w:val="24"/>
          <w:szCs w:val="24"/>
        </w:rPr>
        <w:t>географии, информатике.</w:t>
      </w:r>
    </w:p>
    <w:p w:rsidR="007347F6" w:rsidRDefault="007347F6" w:rsidP="007347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Наиболее результативным по общему количеству победителей и призёров стало участие в олимпиаде учащихся 7-х, 8-х, 11-х классов.</w:t>
      </w:r>
    </w:p>
    <w:p w:rsidR="009D666A" w:rsidRDefault="009D666A" w:rsidP="009D666A">
      <w:pPr>
        <w:rPr>
          <w:sz w:val="24"/>
          <w:szCs w:val="24"/>
        </w:rPr>
      </w:pPr>
      <w:r>
        <w:rPr>
          <w:sz w:val="24"/>
          <w:szCs w:val="24"/>
        </w:rPr>
        <w:t xml:space="preserve">На муниципальный этап олимпиады было заявлено 108 участия. Прошли отбор по количеству баллов 45 участия (это на 18 меньше, чем в прошлом году). 34 человека (на 15 меньше) 7кл.-4 чел,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– 10чел, 9кл- 4чел, 10кл – 7 чел, 11кл – 9 чел.</w:t>
      </w:r>
    </w:p>
    <w:p w:rsidR="009D666A" w:rsidRPr="009D666A" w:rsidRDefault="009D666A" w:rsidP="009D666A">
      <w:pPr>
        <w:rPr>
          <w:sz w:val="24"/>
          <w:szCs w:val="24"/>
        </w:rPr>
      </w:pPr>
      <w:r w:rsidRPr="009D666A">
        <w:rPr>
          <w:sz w:val="24"/>
          <w:szCs w:val="24"/>
        </w:rPr>
        <w:t>Приняли  участие в олимпиаде</w:t>
      </w:r>
      <w:r w:rsidR="00423020">
        <w:rPr>
          <w:sz w:val="24"/>
          <w:szCs w:val="24"/>
        </w:rPr>
        <w:t xml:space="preserve"> 29 человек (38 участий) </w:t>
      </w:r>
      <w:r w:rsidRPr="009D666A">
        <w:rPr>
          <w:sz w:val="24"/>
          <w:szCs w:val="24"/>
        </w:rPr>
        <w:t xml:space="preserve">87% </w:t>
      </w:r>
      <w:proofErr w:type="gramStart"/>
      <w:r w:rsidRPr="009D666A">
        <w:rPr>
          <w:sz w:val="24"/>
          <w:szCs w:val="24"/>
        </w:rPr>
        <w:t>от</w:t>
      </w:r>
      <w:proofErr w:type="gramEnd"/>
      <w:r w:rsidRPr="009D666A">
        <w:rPr>
          <w:sz w:val="24"/>
          <w:szCs w:val="24"/>
        </w:rPr>
        <w:t xml:space="preserve"> допущенных к участию. </w:t>
      </w:r>
      <w:r>
        <w:rPr>
          <w:sz w:val="24"/>
          <w:szCs w:val="24"/>
        </w:rPr>
        <w:t xml:space="preserve">Участвовали в олимпиадах по 11 предметам. </w:t>
      </w:r>
      <w:r w:rsidRPr="009D666A">
        <w:rPr>
          <w:sz w:val="24"/>
          <w:szCs w:val="24"/>
        </w:rPr>
        <w:t>Количество победителей и призёров –</w:t>
      </w:r>
      <w:r w:rsidR="00423020">
        <w:rPr>
          <w:sz w:val="24"/>
          <w:szCs w:val="24"/>
        </w:rPr>
        <w:t>7 человек(</w:t>
      </w:r>
      <w:r w:rsidRPr="009D666A">
        <w:rPr>
          <w:sz w:val="24"/>
          <w:szCs w:val="24"/>
        </w:rPr>
        <w:t>18%</w:t>
      </w:r>
      <w:r w:rsidR="00423020">
        <w:rPr>
          <w:sz w:val="24"/>
          <w:szCs w:val="24"/>
        </w:rPr>
        <w:t>)</w:t>
      </w:r>
      <w:r w:rsidRPr="009D666A">
        <w:rPr>
          <w:sz w:val="24"/>
          <w:szCs w:val="24"/>
        </w:rPr>
        <w:t>, что на 5,5% выше, чем в прошлом году. Стабильно результативными являются выступления по русскому языку, литературе, ОБЖ.</w:t>
      </w:r>
    </w:p>
    <w:p w:rsidR="00D462B3" w:rsidRDefault="00D462B3" w:rsidP="00D33193">
      <w:pPr>
        <w:ind w:firstLine="360"/>
        <w:rPr>
          <w:b/>
          <w:sz w:val="24"/>
          <w:szCs w:val="24"/>
        </w:rPr>
      </w:pPr>
      <w:proofErr w:type="gramStart"/>
      <w:r w:rsidRPr="00D462B3">
        <w:rPr>
          <w:b/>
          <w:sz w:val="24"/>
          <w:szCs w:val="24"/>
        </w:rPr>
        <w:t>Основные достижения  обучающихся  в городских,  международных,  российских, региональных  интеллектуальных конкурсах:</w:t>
      </w:r>
      <w:proofErr w:type="gramEnd"/>
    </w:p>
    <w:tbl>
      <w:tblPr>
        <w:tblW w:w="86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3"/>
        <w:gridCol w:w="1986"/>
        <w:gridCol w:w="1985"/>
      </w:tblGrid>
      <w:tr w:rsidR="00D462B3" w:rsidRPr="00053080" w:rsidTr="009D666A">
        <w:trPr>
          <w:trHeight w:val="90"/>
        </w:trPr>
        <w:tc>
          <w:tcPr>
            <w:tcW w:w="2127" w:type="dxa"/>
          </w:tcPr>
          <w:p w:rsidR="00D462B3" w:rsidRPr="00E121F2" w:rsidRDefault="00D462B3" w:rsidP="009D666A">
            <w:pPr>
              <w:ind w:firstLine="0"/>
              <w:rPr>
                <w:sz w:val="24"/>
                <w:szCs w:val="24"/>
              </w:rPr>
            </w:pPr>
            <w:r w:rsidRPr="00E121F2">
              <w:rPr>
                <w:sz w:val="24"/>
                <w:szCs w:val="24"/>
              </w:rPr>
              <w:t>Кол-во участников (всего заявленных на конкурс)</w:t>
            </w:r>
          </w:p>
        </w:tc>
        <w:tc>
          <w:tcPr>
            <w:tcW w:w="2553" w:type="dxa"/>
          </w:tcPr>
          <w:p w:rsidR="00D462B3" w:rsidRPr="00E121F2" w:rsidRDefault="00D462B3" w:rsidP="009D666A">
            <w:pPr>
              <w:ind w:firstLine="0"/>
              <w:rPr>
                <w:sz w:val="24"/>
                <w:szCs w:val="24"/>
              </w:rPr>
            </w:pPr>
            <w:r w:rsidRPr="00E121F2">
              <w:rPr>
                <w:sz w:val="24"/>
                <w:szCs w:val="24"/>
              </w:rPr>
              <w:t xml:space="preserve">Доля от общего количества </w:t>
            </w:r>
            <w:proofErr w:type="gramStart"/>
            <w:r w:rsidRPr="00E121F2">
              <w:rPr>
                <w:sz w:val="24"/>
                <w:szCs w:val="24"/>
              </w:rPr>
              <w:t>обучающихся</w:t>
            </w:r>
            <w:proofErr w:type="gramEnd"/>
            <w:r w:rsidRPr="00E121F2">
              <w:rPr>
                <w:sz w:val="24"/>
                <w:szCs w:val="24"/>
              </w:rPr>
              <w:t>, %</w:t>
            </w:r>
          </w:p>
          <w:p w:rsidR="00D462B3" w:rsidRPr="00E121F2" w:rsidRDefault="00D462B3" w:rsidP="009D66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462B3" w:rsidRPr="00E121F2" w:rsidRDefault="00D462B3" w:rsidP="009D666A">
            <w:pPr>
              <w:ind w:firstLine="0"/>
              <w:rPr>
                <w:i/>
                <w:sz w:val="24"/>
                <w:szCs w:val="24"/>
              </w:rPr>
            </w:pPr>
            <w:r w:rsidRPr="00E121F2">
              <w:rPr>
                <w:sz w:val="24"/>
                <w:szCs w:val="24"/>
              </w:rPr>
              <w:t xml:space="preserve">Из них  победителей, призёров, лауреатов </w:t>
            </w:r>
          </w:p>
        </w:tc>
        <w:tc>
          <w:tcPr>
            <w:tcW w:w="1985" w:type="dxa"/>
          </w:tcPr>
          <w:p w:rsidR="00D462B3" w:rsidRPr="00E121F2" w:rsidRDefault="00D462B3" w:rsidP="009D666A">
            <w:pPr>
              <w:ind w:firstLine="0"/>
              <w:rPr>
                <w:sz w:val="24"/>
                <w:szCs w:val="24"/>
              </w:rPr>
            </w:pPr>
            <w:r w:rsidRPr="00E121F2">
              <w:rPr>
                <w:sz w:val="24"/>
                <w:szCs w:val="24"/>
              </w:rPr>
              <w:t xml:space="preserve">Доля от общего количества </w:t>
            </w:r>
            <w:proofErr w:type="gramStart"/>
            <w:r w:rsidRPr="00E121F2">
              <w:rPr>
                <w:sz w:val="24"/>
                <w:szCs w:val="24"/>
              </w:rPr>
              <w:t>обучающихся</w:t>
            </w:r>
            <w:proofErr w:type="gramEnd"/>
            <w:r w:rsidRPr="00E121F2">
              <w:rPr>
                <w:sz w:val="24"/>
                <w:szCs w:val="24"/>
              </w:rPr>
              <w:t>, %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0"/>
              <w:rPr>
                <w:b/>
                <w:sz w:val="24"/>
                <w:szCs w:val="24"/>
              </w:rPr>
            </w:pPr>
            <w:r w:rsidRPr="00CF0B00">
              <w:rPr>
                <w:b/>
                <w:i/>
                <w:sz w:val="24"/>
                <w:szCs w:val="24"/>
              </w:rPr>
              <w:t>Международные, всероссийские конкурсы: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0"/>
              <w:rPr>
                <w:i/>
                <w:sz w:val="24"/>
                <w:szCs w:val="24"/>
              </w:rPr>
            </w:pPr>
            <w:r w:rsidRPr="00CF0B00">
              <w:rPr>
                <w:i/>
                <w:sz w:val="24"/>
                <w:szCs w:val="24"/>
                <w:lang w:val="en-US"/>
              </w:rPr>
              <w:t>I</w:t>
            </w:r>
            <w:r w:rsidRPr="00CF0B00">
              <w:rPr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D462B3" w:rsidRPr="00CF0B00" w:rsidTr="009D666A">
        <w:trPr>
          <w:trHeight w:val="276"/>
        </w:trPr>
        <w:tc>
          <w:tcPr>
            <w:tcW w:w="2127" w:type="dxa"/>
          </w:tcPr>
          <w:p w:rsidR="00D462B3" w:rsidRPr="00CF0B00" w:rsidRDefault="00D462B3" w:rsidP="009D666A">
            <w:pPr>
              <w:ind w:firstLine="0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770</w:t>
            </w:r>
          </w:p>
        </w:tc>
        <w:tc>
          <w:tcPr>
            <w:tcW w:w="2553" w:type="dxa"/>
          </w:tcPr>
          <w:p w:rsidR="00D462B3" w:rsidRPr="00CF0B00" w:rsidRDefault="00D462B3" w:rsidP="009D666A">
            <w:pPr>
              <w:ind w:firstLine="34"/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80</w:t>
            </w:r>
          </w:p>
        </w:tc>
        <w:tc>
          <w:tcPr>
            <w:tcW w:w="1986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182</w:t>
            </w:r>
          </w:p>
        </w:tc>
        <w:tc>
          <w:tcPr>
            <w:tcW w:w="1985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19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i/>
                <w:sz w:val="24"/>
                <w:szCs w:val="24"/>
              </w:rPr>
            </w:pPr>
            <w:r w:rsidRPr="00CF0B00">
              <w:rPr>
                <w:i/>
                <w:sz w:val="24"/>
                <w:szCs w:val="24"/>
                <w:lang w:val="en-US"/>
              </w:rPr>
              <w:t>II</w:t>
            </w:r>
            <w:r w:rsidRPr="00CF0B00">
              <w:rPr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D462B3" w:rsidRPr="00CF0B00" w:rsidTr="009D666A">
        <w:trPr>
          <w:trHeight w:val="276"/>
        </w:trPr>
        <w:tc>
          <w:tcPr>
            <w:tcW w:w="2127" w:type="dxa"/>
          </w:tcPr>
          <w:p w:rsidR="00D462B3" w:rsidRPr="00CF0B00" w:rsidRDefault="00D462B3" w:rsidP="009D666A">
            <w:pPr>
              <w:ind w:firstLine="0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736</w:t>
            </w:r>
          </w:p>
        </w:tc>
        <w:tc>
          <w:tcPr>
            <w:tcW w:w="2553" w:type="dxa"/>
          </w:tcPr>
          <w:p w:rsidR="00D462B3" w:rsidRPr="00CF0B00" w:rsidRDefault="00D462B3" w:rsidP="009D666A">
            <w:pPr>
              <w:ind w:firstLine="34"/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76,5</w:t>
            </w:r>
          </w:p>
        </w:tc>
        <w:tc>
          <w:tcPr>
            <w:tcW w:w="1986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33,2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b/>
                <w:sz w:val="24"/>
                <w:szCs w:val="24"/>
              </w:rPr>
            </w:pPr>
            <w:r w:rsidRPr="00CF0B00">
              <w:rPr>
                <w:b/>
                <w:i/>
                <w:sz w:val="24"/>
                <w:szCs w:val="24"/>
              </w:rPr>
              <w:t>Региональные конкурсы: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sz w:val="24"/>
                <w:szCs w:val="24"/>
              </w:rPr>
            </w:pPr>
            <w:r w:rsidRPr="00CF0B00">
              <w:rPr>
                <w:i/>
                <w:sz w:val="24"/>
                <w:szCs w:val="24"/>
                <w:lang w:val="en-US"/>
              </w:rPr>
              <w:t>I</w:t>
            </w:r>
            <w:r w:rsidRPr="00CF0B00">
              <w:rPr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D462B3" w:rsidRPr="00CF0B00" w:rsidTr="009D666A">
        <w:trPr>
          <w:trHeight w:val="276"/>
        </w:trPr>
        <w:tc>
          <w:tcPr>
            <w:tcW w:w="2127" w:type="dxa"/>
          </w:tcPr>
          <w:p w:rsidR="00D462B3" w:rsidRPr="00CF0B00" w:rsidRDefault="00D462B3" w:rsidP="009D666A">
            <w:pPr>
              <w:ind w:firstLine="0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50</w:t>
            </w:r>
          </w:p>
        </w:tc>
        <w:tc>
          <w:tcPr>
            <w:tcW w:w="2553" w:type="dxa"/>
          </w:tcPr>
          <w:p w:rsidR="00D462B3" w:rsidRPr="00CF0B00" w:rsidRDefault="00D462B3" w:rsidP="009D666A">
            <w:pPr>
              <w:ind w:firstLine="34"/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5,2</w:t>
            </w:r>
          </w:p>
        </w:tc>
        <w:tc>
          <w:tcPr>
            <w:tcW w:w="1986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0,6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sz w:val="24"/>
                <w:szCs w:val="24"/>
              </w:rPr>
            </w:pPr>
            <w:r w:rsidRPr="00CF0B00">
              <w:rPr>
                <w:i/>
                <w:sz w:val="24"/>
                <w:szCs w:val="24"/>
                <w:lang w:val="en-US"/>
              </w:rPr>
              <w:t>II</w:t>
            </w:r>
            <w:r w:rsidRPr="00CF0B00">
              <w:rPr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D462B3" w:rsidRPr="00CF0B00" w:rsidTr="009D666A">
        <w:trPr>
          <w:trHeight w:val="276"/>
        </w:trPr>
        <w:tc>
          <w:tcPr>
            <w:tcW w:w="2127" w:type="dxa"/>
          </w:tcPr>
          <w:p w:rsidR="00D462B3" w:rsidRPr="00CF0B00" w:rsidRDefault="00D462B3" w:rsidP="009D666A">
            <w:pPr>
              <w:ind w:firstLine="0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43</w:t>
            </w:r>
          </w:p>
        </w:tc>
        <w:tc>
          <w:tcPr>
            <w:tcW w:w="2553" w:type="dxa"/>
          </w:tcPr>
          <w:p w:rsidR="00D462B3" w:rsidRPr="00CF0B00" w:rsidRDefault="00D462B3" w:rsidP="009D666A">
            <w:pPr>
              <w:ind w:firstLine="34"/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4,5</w:t>
            </w:r>
          </w:p>
        </w:tc>
        <w:tc>
          <w:tcPr>
            <w:tcW w:w="1986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0,1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b/>
                <w:sz w:val="24"/>
                <w:szCs w:val="24"/>
              </w:rPr>
            </w:pPr>
            <w:r w:rsidRPr="00CF0B00">
              <w:rPr>
                <w:b/>
                <w:i/>
                <w:sz w:val="24"/>
                <w:szCs w:val="24"/>
              </w:rPr>
              <w:t>Муниципальные конкурсы: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sz w:val="24"/>
                <w:szCs w:val="24"/>
              </w:rPr>
            </w:pPr>
            <w:r w:rsidRPr="00CF0B00">
              <w:rPr>
                <w:i/>
                <w:sz w:val="24"/>
                <w:szCs w:val="24"/>
                <w:lang w:val="en-US"/>
              </w:rPr>
              <w:t>I</w:t>
            </w:r>
            <w:r w:rsidRPr="00CF0B00">
              <w:rPr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D462B3" w:rsidRPr="00CF0B00" w:rsidTr="009D666A">
        <w:trPr>
          <w:trHeight w:val="276"/>
        </w:trPr>
        <w:tc>
          <w:tcPr>
            <w:tcW w:w="2127" w:type="dxa"/>
          </w:tcPr>
          <w:p w:rsidR="00D462B3" w:rsidRPr="00CF0B00" w:rsidRDefault="00D462B3" w:rsidP="009D666A">
            <w:pPr>
              <w:ind w:firstLine="0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158</w:t>
            </w:r>
          </w:p>
        </w:tc>
        <w:tc>
          <w:tcPr>
            <w:tcW w:w="2553" w:type="dxa"/>
          </w:tcPr>
          <w:p w:rsidR="00D462B3" w:rsidRPr="00CF0B00" w:rsidRDefault="00D462B3" w:rsidP="009D666A">
            <w:pPr>
              <w:ind w:firstLine="34"/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16,4</w:t>
            </w:r>
          </w:p>
        </w:tc>
        <w:tc>
          <w:tcPr>
            <w:tcW w:w="1986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462B3" w:rsidRPr="00CF0B00" w:rsidRDefault="00D462B3" w:rsidP="009D666A">
            <w:pPr>
              <w:jc w:val="center"/>
              <w:rPr>
                <w:sz w:val="24"/>
                <w:szCs w:val="24"/>
              </w:rPr>
            </w:pPr>
            <w:r w:rsidRPr="00CF0B00">
              <w:rPr>
                <w:sz w:val="24"/>
                <w:szCs w:val="24"/>
              </w:rPr>
              <w:t>3,6</w:t>
            </w:r>
          </w:p>
        </w:tc>
      </w:tr>
      <w:tr w:rsidR="00D462B3" w:rsidRPr="00CF0B00" w:rsidTr="009D666A">
        <w:trPr>
          <w:trHeight w:val="276"/>
        </w:trPr>
        <w:tc>
          <w:tcPr>
            <w:tcW w:w="8651" w:type="dxa"/>
            <w:gridSpan w:val="4"/>
          </w:tcPr>
          <w:p w:rsidR="00D462B3" w:rsidRPr="00CF0B00" w:rsidRDefault="00D462B3" w:rsidP="009D666A">
            <w:pPr>
              <w:ind w:firstLine="34"/>
              <w:rPr>
                <w:sz w:val="24"/>
                <w:szCs w:val="24"/>
              </w:rPr>
            </w:pPr>
            <w:r w:rsidRPr="00CF0B00">
              <w:rPr>
                <w:i/>
                <w:sz w:val="24"/>
                <w:szCs w:val="24"/>
                <w:lang w:val="en-US"/>
              </w:rPr>
              <w:t>II</w:t>
            </w:r>
            <w:r w:rsidRPr="00CF0B00">
              <w:rPr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D462B3" w:rsidRPr="00053080" w:rsidTr="009D666A">
        <w:trPr>
          <w:trHeight w:val="276"/>
        </w:trPr>
        <w:tc>
          <w:tcPr>
            <w:tcW w:w="2127" w:type="dxa"/>
          </w:tcPr>
          <w:p w:rsidR="00D462B3" w:rsidRPr="00053080" w:rsidRDefault="00D462B3" w:rsidP="009D666A">
            <w:pPr>
              <w:ind w:firstLine="0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87</w:t>
            </w:r>
          </w:p>
        </w:tc>
        <w:tc>
          <w:tcPr>
            <w:tcW w:w="2553" w:type="dxa"/>
          </w:tcPr>
          <w:p w:rsidR="00D462B3" w:rsidRPr="00053080" w:rsidRDefault="00D462B3" w:rsidP="009D666A">
            <w:pPr>
              <w:ind w:firstLine="34"/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D462B3" w:rsidRPr="00053080" w:rsidRDefault="00D462B3" w:rsidP="009D666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462B3" w:rsidRPr="00053080" w:rsidRDefault="00D462B3" w:rsidP="009D666A">
            <w:pPr>
              <w:jc w:val="center"/>
              <w:rPr>
                <w:sz w:val="24"/>
                <w:szCs w:val="24"/>
              </w:rPr>
            </w:pPr>
            <w:r w:rsidRPr="00053080">
              <w:rPr>
                <w:sz w:val="24"/>
                <w:szCs w:val="24"/>
              </w:rPr>
              <w:t>0,8</w:t>
            </w:r>
          </w:p>
        </w:tc>
      </w:tr>
    </w:tbl>
    <w:p w:rsidR="0035486B" w:rsidRPr="0035486B" w:rsidRDefault="0035486B" w:rsidP="00D33193">
      <w:pPr>
        <w:ind w:firstLine="360"/>
        <w:rPr>
          <w:b/>
          <w:sz w:val="24"/>
          <w:szCs w:val="24"/>
        </w:rPr>
      </w:pPr>
      <w:r w:rsidRPr="0035486B">
        <w:rPr>
          <w:b/>
          <w:sz w:val="24"/>
          <w:szCs w:val="24"/>
        </w:rPr>
        <w:t>Вывод:</w:t>
      </w:r>
      <w:r w:rsidRPr="0035486B">
        <w:rPr>
          <w:sz w:val="24"/>
          <w:szCs w:val="24"/>
        </w:rPr>
        <w:t xml:space="preserve"> </w:t>
      </w:r>
      <w:proofErr w:type="gramStart"/>
      <w:r w:rsidRPr="0035486B">
        <w:rPr>
          <w:sz w:val="24"/>
          <w:szCs w:val="24"/>
        </w:rPr>
        <w:t>В сравнении с прошлым годом резко снизилось количество победителей и призёров в международных и всероссийских конкурсах:  за год было 502, 52%, стало 209-21%. Увеличилось количество участников в региональных конкурсах с 93, до 316, от 0,1% до 1%. Увеличилось  количество победителей и призёров в муниципальных конкурсах с 43до 97, от 4,4% до 10,1%. Следует отметить положительную динамику участия и побед в</w:t>
      </w:r>
      <w:proofErr w:type="gramEnd"/>
      <w:r w:rsidRPr="0035486B">
        <w:rPr>
          <w:sz w:val="24"/>
          <w:szCs w:val="24"/>
        </w:rPr>
        <w:t xml:space="preserve"> региональных и муниципальных </w:t>
      </w:r>
      <w:proofErr w:type="gramStart"/>
      <w:r w:rsidRPr="0035486B">
        <w:rPr>
          <w:sz w:val="24"/>
          <w:szCs w:val="24"/>
        </w:rPr>
        <w:t>конкурсах</w:t>
      </w:r>
      <w:proofErr w:type="gramEnd"/>
    </w:p>
    <w:p w:rsidR="00D33193" w:rsidRPr="00053080" w:rsidRDefault="00D33193" w:rsidP="00D33193">
      <w:pPr>
        <w:ind w:firstLine="360"/>
        <w:rPr>
          <w:b/>
          <w:sz w:val="24"/>
          <w:szCs w:val="24"/>
        </w:rPr>
      </w:pPr>
      <w:proofErr w:type="gramStart"/>
      <w:r w:rsidRPr="00053080">
        <w:rPr>
          <w:b/>
          <w:sz w:val="24"/>
          <w:szCs w:val="24"/>
        </w:rPr>
        <w:t xml:space="preserve">Участие и результативность обучающихся в мероприятиях различного уровня (без </w:t>
      </w:r>
      <w:r>
        <w:rPr>
          <w:b/>
          <w:sz w:val="24"/>
          <w:szCs w:val="24"/>
        </w:rPr>
        <w:t xml:space="preserve">предметных </w:t>
      </w:r>
      <w:r w:rsidRPr="00053080">
        <w:rPr>
          <w:b/>
          <w:sz w:val="24"/>
          <w:szCs w:val="24"/>
        </w:rPr>
        <w:t>олимпиад):</w:t>
      </w:r>
      <w:proofErr w:type="gramEnd"/>
    </w:p>
    <w:tbl>
      <w:tblPr>
        <w:tblStyle w:val="8"/>
        <w:tblW w:w="0" w:type="auto"/>
        <w:tblInd w:w="392" w:type="dxa"/>
        <w:tblLook w:val="04A0" w:firstRow="1" w:lastRow="0" w:firstColumn="1" w:lastColumn="0" w:noHBand="0" w:noVBand="1"/>
      </w:tblPr>
      <w:tblGrid>
        <w:gridCol w:w="2097"/>
        <w:gridCol w:w="1856"/>
        <w:gridCol w:w="1848"/>
        <w:gridCol w:w="1510"/>
        <w:gridCol w:w="1275"/>
      </w:tblGrid>
      <w:tr w:rsidR="00D33193" w:rsidRPr="00053080" w:rsidTr="00E121F2">
        <w:tc>
          <w:tcPr>
            <w:tcW w:w="2097" w:type="dxa"/>
            <w:vMerge w:val="restart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856" w:type="dxa"/>
            <w:vMerge w:val="restart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848" w:type="dxa"/>
            <w:vMerge w:val="restart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785" w:type="dxa"/>
            <w:gridSpan w:val="2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Из них:</w:t>
            </w:r>
          </w:p>
        </w:tc>
      </w:tr>
      <w:tr w:rsidR="00D33193" w:rsidRPr="00053080" w:rsidTr="00E121F2">
        <w:tc>
          <w:tcPr>
            <w:tcW w:w="2097" w:type="dxa"/>
            <w:vMerge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275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D33193" w:rsidRPr="00053080" w:rsidTr="00E121F2">
        <w:tc>
          <w:tcPr>
            <w:tcW w:w="2097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56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8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10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1275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D33193" w:rsidRPr="00053080" w:rsidTr="00E121F2">
        <w:tc>
          <w:tcPr>
            <w:tcW w:w="2097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856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10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33193" w:rsidRPr="00053080" w:rsidTr="00E121F2">
        <w:tc>
          <w:tcPr>
            <w:tcW w:w="2097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856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8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10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69</w:t>
            </w:r>
          </w:p>
        </w:tc>
      </w:tr>
      <w:tr w:rsidR="00D33193" w:rsidRPr="00053080" w:rsidTr="00E121F2">
        <w:tc>
          <w:tcPr>
            <w:tcW w:w="2097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856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0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33193" w:rsidRPr="00053080" w:rsidRDefault="00D33193" w:rsidP="009D666A">
            <w:pPr>
              <w:ind w:firstLine="0"/>
              <w:rPr>
                <w:sz w:val="24"/>
                <w:szCs w:val="24"/>
                <w:lang w:eastAsia="ru-RU"/>
              </w:rPr>
            </w:pPr>
            <w:r w:rsidRPr="00053080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35486B" w:rsidRPr="0035486B" w:rsidRDefault="0035486B" w:rsidP="0035486B">
      <w:pPr>
        <w:rPr>
          <w:sz w:val="24"/>
          <w:szCs w:val="24"/>
        </w:rPr>
      </w:pPr>
      <w:r w:rsidRPr="0035486B">
        <w:rPr>
          <w:sz w:val="24"/>
          <w:szCs w:val="24"/>
        </w:rPr>
        <w:t xml:space="preserve">В 2015-2016 учебном году обучающихся МБОУ СОШ №42  участвовали в  </w:t>
      </w:r>
      <w:r w:rsidRPr="0035486B">
        <w:rPr>
          <w:bCs/>
          <w:sz w:val="24"/>
          <w:szCs w:val="24"/>
        </w:rPr>
        <w:t xml:space="preserve">Северо-Восточной олимпиаде школьников (Факультет </w:t>
      </w:r>
      <w:proofErr w:type="spellStart"/>
      <w:r w:rsidRPr="0035486B">
        <w:rPr>
          <w:bCs/>
          <w:sz w:val="24"/>
          <w:szCs w:val="24"/>
        </w:rPr>
        <w:t>довузовского</w:t>
      </w:r>
      <w:proofErr w:type="spellEnd"/>
      <w:r w:rsidRPr="0035486B">
        <w:rPr>
          <w:bCs/>
          <w:sz w:val="24"/>
          <w:szCs w:val="24"/>
        </w:rPr>
        <w:t xml:space="preserve"> образования и профориентации Северо-Восточного Федерального университета им. </w:t>
      </w:r>
      <w:proofErr w:type="spellStart"/>
      <w:r w:rsidRPr="0035486B">
        <w:rPr>
          <w:bCs/>
          <w:sz w:val="24"/>
          <w:szCs w:val="24"/>
        </w:rPr>
        <w:t>М.К.Аммосова</w:t>
      </w:r>
      <w:proofErr w:type="spellEnd"/>
      <w:r w:rsidRPr="0035486B">
        <w:rPr>
          <w:bCs/>
          <w:sz w:val="24"/>
          <w:szCs w:val="24"/>
        </w:rPr>
        <w:t>) – 2 этап Олимпиады по 8 предметам.</w:t>
      </w:r>
      <w:r w:rsidRPr="0035486B">
        <w:rPr>
          <w:b/>
          <w:sz w:val="24"/>
          <w:szCs w:val="24"/>
        </w:rPr>
        <w:t xml:space="preserve"> </w:t>
      </w:r>
      <w:r w:rsidRPr="00AA411B">
        <w:rPr>
          <w:sz w:val="24"/>
          <w:szCs w:val="24"/>
        </w:rPr>
        <w:t>Результаты участия:</w:t>
      </w:r>
      <w:r w:rsidRPr="0035486B">
        <w:rPr>
          <w:b/>
          <w:sz w:val="24"/>
          <w:szCs w:val="24"/>
        </w:rPr>
        <w:t xml:space="preserve"> </w:t>
      </w:r>
      <w:r w:rsidRPr="0035486B">
        <w:rPr>
          <w:sz w:val="24"/>
          <w:szCs w:val="24"/>
        </w:rPr>
        <w:t xml:space="preserve"> 1 победитель и  3 призёра </w:t>
      </w:r>
    </w:p>
    <w:p w:rsidR="0035486B" w:rsidRPr="0035486B" w:rsidRDefault="0035486B" w:rsidP="0035486B">
      <w:pPr>
        <w:rPr>
          <w:sz w:val="24"/>
          <w:szCs w:val="24"/>
        </w:rPr>
      </w:pPr>
      <w:r w:rsidRPr="0035486B">
        <w:rPr>
          <w:b/>
          <w:sz w:val="24"/>
          <w:szCs w:val="24"/>
        </w:rPr>
        <w:t xml:space="preserve">Выводы: </w:t>
      </w:r>
      <w:r w:rsidRPr="0035486B">
        <w:rPr>
          <w:sz w:val="24"/>
          <w:szCs w:val="24"/>
        </w:rPr>
        <w:t xml:space="preserve">Учителям  </w:t>
      </w:r>
      <w:r w:rsidR="00AA411B">
        <w:rPr>
          <w:sz w:val="24"/>
          <w:szCs w:val="24"/>
        </w:rPr>
        <w:t>необходимо</w:t>
      </w:r>
      <w:r w:rsidRPr="0035486B">
        <w:rPr>
          <w:sz w:val="24"/>
          <w:szCs w:val="24"/>
        </w:rPr>
        <w:t xml:space="preserve"> спланировать и систематически проводить работу по подготовке учащихся школы к результативному участию не только в </w:t>
      </w:r>
      <w:proofErr w:type="gramStart"/>
      <w:r w:rsidRPr="0035486B">
        <w:rPr>
          <w:sz w:val="24"/>
          <w:szCs w:val="24"/>
        </w:rPr>
        <w:t>муниципальном</w:t>
      </w:r>
      <w:proofErr w:type="gramEnd"/>
      <w:r w:rsidRPr="0035486B">
        <w:rPr>
          <w:sz w:val="24"/>
          <w:szCs w:val="24"/>
        </w:rPr>
        <w:t xml:space="preserve">, но и в </w:t>
      </w:r>
      <w:r w:rsidRPr="0035486B">
        <w:rPr>
          <w:sz w:val="24"/>
          <w:szCs w:val="24"/>
        </w:rPr>
        <w:lastRenderedPageBreak/>
        <w:t xml:space="preserve">школьном этапах олимпиады по общеобразовательным предметам: выстроить систему работы по предмету внутри класса с одаренными детьми, используя </w:t>
      </w:r>
      <w:proofErr w:type="spellStart"/>
      <w:r w:rsidRPr="0035486B">
        <w:rPr>
          <w:sz w:val="24"/>
          <w:szCs w:val="24"/>
        </w:rPr>
        <w:t>разноуровневые</w:t>
      </w:r>
      <w:proofErr w:type="spellEnd"/>
      <w:r w:rsidRPr="0035486B">
        <w:rPr>
          <w:sz w:val="24"/>
          <w:szCs w:val="24"/>
        </w:rPr>
        <w:t xml:space="preserve"> и индивидуальные задания  на уроках. </w:t>
      </w:r>
      <w:r>
        <w:rPr>
          <w:sz w:val="24"/>
          <w:szCs w:val="24"/>
        </w:rPr>
        <w:t>Необходимо р</w:t>
      </w:r>
      <w:r w:rsidRPr="0035486B">
        <w:rPr>
          <w:sz w:val="24"/>
          <w:szCs w:val="24"/>
        </w:rPr>
        <w:t>асширить круг участия в  вузовских междисциплинарных олимпиадах школьников.</w:t>
      </w:r>
    </w:p>
    <w:p w:rsidR="0035486B" w:rsidRPr="0035486B" w:rsidRDefault="0035486B" w:rsidP="0035486B">
      <w:pPr>
        <w:rPr>
          <w:b/>
          <w:sz w:val="24"/>
          <w:szCs w:val="24"/>
        </w:rPr>
      </w:pPr>
      <w:r w:rsidRPr="0035486B">
        <w:rPr>
          <w:b/>
          <w:sz w:val="24"/>
          <w:szCs w:val="24"/>
        </w:rPr>
        <w:t>Деятельность  школьного научного общества учащихся (ШНОУ).</w:t>
      </w:r>
    </w:p>
    <w:p w:rsidR="0035486B" w:rsidRPr="0035486B" w:rsidRDefault="0035486B" w:rsidP="0035486B">
      <w:pPr>
        <w:ind w:firstLine="708"/>
        <w:rPr>
          <w:sz w:val="24"/>
          <w:szCs w:val="24"/>
        </w:rPr>
      </w:pPr>
      <w:r w:rsidRPr="0035486B">
        <w:rPr>
          <w:sz w:val="24"/>
          <w:szCs w:val="24"/>
        </w:rPr>
        <w:t>В школе сложилась определённая система работы  по выявлению, поддержке  и развитию одарённых  детей,   основным направлением которой является организация олимпиадного  движения исследовательская   и    проектная  деятельность. Исследовательская деятельность осуществляется в рамках работы школьного научного общества учащихся «Эпсилон» и «</w:t>
      </w:r>
      <w:proofErr w:type="spellStart"/>
      <w:r w:rsidRPr="0035486B">
        <w:rPr>
          <w:sz w:val="24"/>
          <w:szCs w:val="24"/>
        </w:rPr>
        <w:t>Эпсилята</w:t>
      </w:r>
      <w:proofErr w:type="spellEnd"/>
      <w:r w:rsidRPr="0035486B">
        <w:rPr>
          <w:sz w:val="24"/>
          <w:szCs w:val="24"/>
        </w:rPr>
        <w:t>» и программы «Одарённые дети</w:t>
      </w:r>
      <w:r>
        <w:rPr>
          <w:sz w:val="24"/>
          <w:szCs w:val="24"/>
        </w:rPr>
        <w:t>»</w:t>
      </w:r>
    </w:p>
    <w:p w:rsidR="0035486B" w:rsidRPr="0035486B" w:rsidRDefault="0035486B" w:rsidP="0035486B">
      <w:pPr>
        <w:rPr>
          <w:b/>
          <w:bCs/>
          <w:sz w:val="24"/>
          <w:szCs w:val="24"/>
        </w:rPr>
      </w:pPr>
      <w:r w:rsidRPr="0035486B">
        <w:rPr>
          <w:sz w:val="24"/>
          <w:szCs w:val="24"/>
        </w:rPr>
        <w:t xml:space="preserve"> </w:t>
      </w:r>
      <w:r w:rsidRPr="0035486B">
        <w:rPr>
          <w:sz w:val="24"/>
          <w:szCs w:val="24"/>
        </w:rPr>
        <w:tab/>
        <w:t xml:space="preserve">За период 2015-2016 учебного года в НПК муниципального уровня приняли участие 9 уч-ся, </w:t>
      </w:r>
      <w:proofErr w:type="gramStart"/>
      <w:r w:rsidRPr="0035486B">
        <w:rPr>
          <w:sz w:val="24"/>
          <w:szCs w:val="24"/>
        </w:rPr>
        <w:t>во</w:t>
      </w:r>
      <w:proofErr w:type="gramEnd"/>
      <w:r w:rsidRPr="0035486B">
        <w:rPr>
          <w:sz w:val="24"/>
          <w:szCs w:val="24"/>
        </w:rPr>
        <w:t xml:space="preserve"> Всероссийских – 17. Несмотря на то,  что количество участников невелико, улучшился уровень работ. В связи с тем, что </w:t>
      </w:r>
      <w:proofErr w:type="gramStart"/>
      <w:r w:rsidRPr="0035486B">
        <w:rPr>
          <w:sz w:val="24"/>
          <w:szCs w:val="24"/>
        </w:rPr>
        <w:t>городская</w:t>
      </w:r>
      <w:proofErr w:type="gramEnd"/>
      <w:r w:rsidRPr="0035486B">
        <w:rPr>
          <w:sz w:val="24"/>
          <w:szCs w:val="24"/>
        </w:rPr>
        <w:t xml:space="preserve"> НПК «Шаг в будущее» традиционно проводится в декабре, а именно в это время проводились Всероссийские НПК, учащиеся решили представить свои работы на НПК более высокого уровня. В школьной НПК, </w:t>
      </w:r>
      <w:proofErr w:type="gramStart"/>
      <w:r w:rsidRPr="0035486B">
        <w:rPr>
          <w:sz w:val="24"/>
          <w:szCs w:val="24"/>
        </w:rPr>
        <w:t>которая</w:t>
      </w:r>
      <w:proofErr w:type="gramEnd"/>
      <w:r w:rsidRPr="0035486B">
        <w:rPr>
          <w:sz w:val="24"/>
          <w:szCs w:val="24"/>
        </w:rPr>
        <w:t xml:space="preserve"> проводилась в апреле, приняли участие 10 учащихся 2-10 классов. Следует заметить, что темы работ были интересными, ребята перестали основным источником информации считать интернет, среди представленных практически не было работ реферативного характера, поэтому большинство  работ рекомендованы для участия </w:t>
      </w:r>
      <w:proofErr w:type="gramStart"/>
      <w:r w:rsidRPr="0035486B">
        <w:rPr>
          <w:sz w:val="24"/>
          <w:szCs w:val="24"/>
        </w:rPr>
        <w:t>в</w:t>
      </w:r>
      <w:proofErr w:type="gramEnd"/>
      <w:r w:rsidRPr="0035486B">
        <w:rPr>
          <w:sz w:val="24"/>
          <w:szCs w:val="24"/>
        </w:rPr>
        <w:t xml:space="preserve"> городских НПК.  Несмотря на то,  что уч-ся заняли достаточное количество призовых мест, ощущается недостаток работ по физике, химии, истории, обществознанию, ОБЖ, МХК, математике</w:t>
      </w:r>
    </w:p>
    <w:p w:rsidR="00645DAF" w:rsidRDefault="00645DAF" w:rsidP="00FF1C52">
      <w:pPr>
        <w:rPr>
          <w:b/>
          <w:bCs/>
          <w:sz w:val="24"/>
          <w:szCs w:val="24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7952C9" w:rsidRPr="007952C9">
        <w:rPr>
          <w:b/>
          <w:sz w:val="24"/>
          <w:szCs w:val="24"/>
        </w:rPr>
        <w:t xml:space="preserve">Оценка организации учебного процесса </w:t>
      </w:r>
    </w:p>
    <w:p w:rsidR="001D1939" w:rsidRDefault="001D1939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0C764D" w:rsidRPr="00156188" w:rsidRDefault="00156188" w:rsidP="00156188">
      <w:pPr>
        <w:tabs>
          <w:tab w:val="left" w:pos="567"/>
        </w:tabs>
        <w:rPr>
          <w:b/>
          <w:sz w:val="24"/>
          <w:szCs w:val="24"/>
        </w:rPr>
      </w:pPr>
      <w:r w:rsidRPr="00156188">
        <w:rPr>
          <w:sz w:val="24"/>
          <w:szCs w:val="24"/>
        </w:rPr>
        <w:t xml:space="preserve">Организация образовательного процесса регламентируется режимом работы, учебным планом, </w:t>
      </w:r>
      <w:r>
        <w:rPr>
          <w:sz w:val="24"/>
          <w:szCs w:val="24"/>
        </w:rPr>
        <w:t xml:space="preserve">планом внеурочной деятельности, </w:t>
      </w:r>
      <w:r w:rsidRPr="00156188">
        <w:rPr>
          <w:sz w:val="24"/>
          <w:szCs w:val="24"/>
        </w:rPr>
        <w:t>годовым календарным учебным графиком, расписанием занятий</w:t>
      </w:r>
      <w:r>
        <w:rPr>
          <w:sz w:val="24"/>
          <w:szCs w:val="24"/>
        </w:rPr>
        <w:t>.</w:t>
      </w:r>
    </w:p>
    <w:p w:rsidR="00250F77" w:rsidRPr="00C10F90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Продолжительность учебного года:</w:t>
      </w:r>
    </w:p>
    <w:p w:rsidR="00250F77" w:rsidRPr="00C10F90" w:rsidRDefault="00250F77" w:rsidP="00F52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 xml:space="preserve">1 классы </w:t>
      </w:r>
      <w:r>
        <w:rPr>
          <w:color w:val="000000"/>
          <w:sz w:val="24"/>
          <w:szCs w:val="24"/>
        </w:rPr>
        <w:t>–</w:t>
      </w:r>
      <w:r w:rsidRPr="00C10F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33 </w:t>
      </w:r>
      <w:r w:rsidRPr="00C10F90">
        <w:rPr>
          <w:color w:val="000000"/>
          <w:sz w:val="24"/>
          <w:szCs w:val="24"/>
        </w:rPr>
        <w:t>учебные недели;</w:t>
      </w:r>
    </w:p>
    <w:p w:rsidR="00250F77" w:rsidRPr="00C10F90" w:rsidRDefault="00250F77" w:rsidP="00F52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2-11 классы - 34 учебные недели (не включая летний экзаменационный период и проведение учебных сборов по основам военной службы);</w:t>
      </w:r>
    </w:p>
    <w:p w:rsidR="00250F77" w:rsidRPr="00C10F90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Продолжительность учебной недели:</w:t>
      </w:r>
    </w:p>
    <w:p w:rsidR="00250F77" w:rsidRPr="00C10F90" w:rsidRDefault="00250F77" w:rsidP="00F5236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пятидневная учебная неделя - для учащихся 1-х классов;</w:t>
      </w:r>
    </w:p>
    <w:p w:rsidR="00250F77" w:rsidRDefault="00250F77" w:rsidP="00F5236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шестидневная учебная неделя - во 2-11 классах.</w:t>
      </w:r>
    </w:p>
    <w:p w:rsidR="00554DBA" w:rsidRPr="00554DBA" w:rsidRDefault="00554DBA" w:rsidP="00F5236B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highlight w:val="white"/>
          <w:u w:val="single"/>
        </w:rPr>
      </w:pPr>
      <w:r w:rsidRPr="00554DBA">
        <w:rPr>
          <w:bCs/>
          <w:sz w:val="24"/>
          <w:szCs w:val="24"/>
          <w:highlight w:val="white"/>
        </w:rPr>
        <w:t>Предельно допустимая аудиторная учебная нагрузка</w:t>
      </w:r>
      <w:r w:rsidRPr="00554DBA">
        <w:rPr>
          <w:color w:val="000000"/>
          <w:sz w:val="24"/>
          <w:szCs w:val="24"/>
          <w:highlight w:val="white"/>
        </w:rPr>
        <w:t>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2"/>
        <w:gridCol w:w="3059"/>
        <w:gridCol w:w="3419"/>
      </w:tblGrid>
      <w:tr w:rsidR="00554DBA" w:rsidRPr="00554DBA" w:rsidTr="00EF1A6D">
        <w:trPr>
          <w:trHeight w:val="27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  <w:lang w:val="en-US"/>
              </w:rPr>
              <w:t xml:space="preserve">6 </w:t>
            </w:r>
            <w:r w:rsidRPr="00554DBA">
              <w:rPr>
                <w:color w:val="000000"/>
                <w:sz w:val="24"/>
                <w:szCs w:val="24"/>
                <w:highlight w:val="white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  <w:lang w:val="en-US"/>
              </w:rPr>
              <w:t xml:space="preserve">5 </w:t>
            </w:r>
            <w:r w:rsidRPr="00554DBA">
              <w:rPr>
                <w:color w:val="000000"/>
                <w:sz w:val="24"/>
                <w:szCs w:val="24"/>
                <w:highlight w:val="white"/>
              </w:rPr>
              <w:t>дневная учебная неделя</w:t>
            </w:r>
          </w:p>
        </w:tc>
      </w:tr>
      <w:tr w:rsidR="00554DBA" w:rsidRPr="00554DBA" w:rsidTr="00EF1A6D">
        <w:trPr>
          <w:trHeight w:val="16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21</w:t>
            </w:r>
          </w:p>
        </w:tc>
      </w:tr>
      <w:tr w:rsidR="00554DBA" w:rsidRPr="00554DBA" w:rsidTr="00EF1A6D">
        <w:trPr>
          <w:trHeight w:val="2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2-4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-</w:t>
            </w:r>
          </w:p>
        </w:tc>
      </w:tr>
      <w:tr w:rsidR="00554DBA" w:rsidRPr="00554DBA" w:rsidTr="00EF1A6D">
        <w:trPr>
          <w:trHeight w:val="2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-</w:t>
            </w:r>
          </w:p>
        </w:tc>
      </w:tr>
      <w:tr w:rsidR="00554DBA" w:rsidRPr="00554DBA" w:rsidTr="00EF1A6D">
        <w:trPr>
          <w:trHeight w:val="2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-</w:t>
            </w:r>
          </w:p>
        </w:tc>
      </w:tr>
      <w:tr w:rsidR="00554DBA" w:rsidRPr="00554DBA" w:rsidTr="00EF1A6D">
        <w:trPr>
          <w:trHeight w:val="2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-</w:t>
            </w:r>
          </w:p>
        </w:tc>
      </w:tr>
      <w:tr w:rsidR="00554DBA" w:rsidRPr="00554DBA" w:rsidTr="00EF1A6D">
        <w:trPr>
          <w:trHeight w:val="2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color w:val="000000"/>
                <w:sz w:val="24"/>
                <w:szCs w:val="24"/>
                <w:highlight w:val="white"/>
                <w:lang w:val="en-US"/>
              </w:rPr>
              <w:t>8-9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DBA" w:rsidRPr="00554DBA" w:rsidRDefault="00554DBA" w:rsidP="00EF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DBA">
              <w:rPr>
                <w:sz w:val="24"/>
                <w:szCs w:val="24"/>
                <w:highlight w:val="white"/>
                <w:lang w:val="en-US"/>
              </w:rPr>
              <w:t>-</w:t>
            </w:r>
          </w:p>
        </w:tc>
      </w:tr>
    </w:tbl>
    <w:p w:rsidR="00250F77" w:rsidRPr="00C10F90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Продолжительность учебных занятий:</w:t>
      </w:r>
    </w:p>
    <w:p w:rsidR="00250F77" w:rsidRPr="00C10F90" w:rsidRDefault="00250F77" w:rsidP="00F52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1 класс</w:t>
      </w:r>
      <w:proofErr w:type="gramStart"/>
      <w:r w:rsidRPr="00C10F90">
        <w:rPr>
          <w:color w:val="000000"/>
          <w:sz w:val="24"/>
          <w:szCs w:val="24"/>
        </w:rPr>
        <w:t>ы-</w:t>
      </w:r>
      <w:proofErr w:type="gramEnd"/>
      <w:r w:rsidRPr="00C10F90">
        <w:rPr>
          <w:color w:val="000000"/>
          <w:sz w:val="24"/>
          <w:szCs w:val="24"/>
        </w:rPr>
        <w:t xml:space="preserve"> «ступенчатый» режим обучения в первом полугодии (в сентябре, октябре - по 3 урока в день но 35 минут каждый, в ноябре-декабре - но 4 урока по 35 минут каждый; январь - май - по 4 урока по 40 минут каждый). После 2 или 3 уроков проводится динамическая пауза продолжительностью не менее 40 минут.</w:t>
      </w:r>
    </w:p>
    <w:p w:rsidR="00250F77" w:rsidRPr="00C10F90" w:rsidRDefault="00250F77" w:rsidP="00F52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2-11 классы-40 минут.</w:t>
      </w:r>
    </w:p>
    <w:p w:rsidR="00250F77" w:rsidRPr="00C10F90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Школа работ</w:t>
      </w:r>
      <w:r>
        <w:rPr>
          <w:color w:val="000000"/>
          <w:sz w:val="24"/>
          <w:szCs w:val="24"/>
        </w:rPr>
        <w:t>ала</w:t>
      </w:r>
      <w:r w:rsidRPr="00C10F90">
        <w:rPr>
          <w:color w:val="000000"/>
          <w:sz w:val="24"/>
          <w:szCs w:val="24"/>
        </w:rPr>
        <w:t xml:space="preserve"> в две смены:</w:t>
      </w:r>
    </w:p>
    <w:p w:rsidR="00250F77" w:rsidRPr="00C10F90" w:rsidRDefault="00250F77" w:rsidP="00F5236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lastRenderedPageBreak/>
        <w:t>I  смена с</w:t>
      </w:r>
      <w:r w:rsidR="00D462B3">
        <w:rPr>
          <w:color w:val="000000"/>
          <w:sz w:val="24"/>
          <w:szCs w:val="24"/>
        </w:rPr>
        <w:t xml:space="preserve"> </w:t>
      </w:r>
      <w:r w:rsidRPr="00C10F90">
        <w:rPr>
          <w:color w:val="000000"/>
          <w:sz w:val="24"/>
          <w:szCs w:val="24"/>
        </w:rPr>
        <w:t>8.00 до 13.</w:t>
      </w:r>
      <w:r>
        <w:rPr>
          <w:color w:val="000000"/>
          <w:sz w:val="24"/>
          <w:szCs w:val="24"/>
        </w:rPr>
        <w:t>10 - 22 класса</w:t>
      </w:r>
      <w:r w:rsidRPr="00C10F90">
        <w:rPr>
          <w:color w:val="000000"/>
          <w:sz w:val="24"/>
          <w:szCs w:val="24"/>
        </w:rPr>
        <w:t>: 1АБВГ</w:t>
      </w:r>
      <w:r>
        <w:rPr>
          <w:color w:val="000000"/>
          <w:sz w:val="24"/>
          <w:szCs w:val="24"/>
        </w:rPr>
        <w:t>Д</w:t>
      </w:r>
      <w:r w:rsidRPr="00C10F90">
        <w:rPr>
          <w:color w:val="000000"/>
          <w:sz w:val="24"/>
          <w:szCs w:val="24"/>
        </w:rPr>
        <w:t xml:space="preserve">, ЗАБВГ, </w:t>
      </w:r>
      <w:r>
        <w:rPr>
          <w:color w:val="000000"/>
          <w:sz w:val="24"/>
          <w:szCs w:val="24"/>
        </w:rPr>
        <w:t xml:space="preserve">4А; </w:t>
      </w:r>
      <w:r w:rsidRPr="00C10F90">
        <w:rPr>
          <w:color w:val="000000"/>
          <w:sz w:val="24"/>
          <w:szCs w:val="24"/>
        </w:rPr>
        <w:t>5 АБВ, 7 АБВ</w:t>
      </w:r>
      <w:r>
        <w:rPr>
          <w:color w:val="000000"/>
          <w:sz w:val="24"/>
          <w:szCs w:val="24"/>
        </w:rPr>
        <w:t>Г</w:t>
      </w:r>
      <w:r w:rsidRPr="00C10F90">
        <w:rPr>
          <w:color w:val="000000"/>
          <w:sz w:val="24"/>
          <w:szCs w:val="24"/>
        </w:rPr>
        <w:t>, 9 АБ</w:t>
      </w:r>
      <w:r>
        <w:rPr>
          <w:color w:val="000000"/>
          <w:sz w:val="24"/>
          <w:szCs w:val="24"/>
        </w:rPr>
        <w:t>В</w:t>
      </w:r>
      <w:r w:rsidRPr="00C10F90">
        <w:rPr>
          <w:color w:val="000000"/>
          <w:sz w:val="24"/>
          <w:szCs w:val="24"/>
        </w:rPr>
        <w:t>, 11АБ.</w:t>
      </w:r>
    </w:p>
    <w:p w:rsidR="00250F77" w:rsidRPr="00C10F90" w:rsidRDefault="00250F77" w:rsidP="00F5236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II смена с 14.00 до 1</w:t>
      </w:r>
      <w:r>
        <w:rPr>
          <w:color w:val="000000"/>
          <w:sz w:val="24"/>
          <w:szCs w:val="24"/>
        </w:rPr>
        <w:t>9</w:t>
      </w:r>
      <w:r w:rsidRPr="00C10F9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 w:rsidRPr="00C10F90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16</w:t>
      </w:r>
      <w:r w:rsidRPr="00C10F90">
        <w:rPr>
          <w:color w:val="000000"/>
          <w:sz w:val="24"/>
          <w:szCs w:val="24"/>
        </w:rPr>
        <w:t xml:space="preserve"> классов: 2АБВГ</w:t>
      </w:r>
      <w:r>
        <w:rPr>
          <w:color w:val="000000"/>
          <w:sz w:val="24"/>
          <w:szCs w:val="24"/>
        </w:rPr>
        <w:t>Д, 4</w:t>
      </w:r>
      <w:r w:rsidRPr="00C10F90">
        <w:rPr>
          <w:color w:val="000000"/>
          <w:sz w:val="24"/>
          <w:szCs w:val="24"/>
        </w:rPr>
        <w:t>БВГ</w:t>
      </w:r>
      <w:r>
        <w:rPr>
          <w:color w:val="000000"/>
          <w:sz w:val="24"/>
          <w:szCs w:val="24"/>
        </w:rPr>
        <w:t>,</w:t>
      </w:r>
      <w:r w:rsidRPr="00C10F90">
        <w:rPr>
          <w:color w:val="000000"/>
          <w:sz w:val="24"/>
          <w:szCs w:val="24"/>
        </w:rPr>
        <w:t xml:space="preserve"> 6 АБВГ, 8АБВ, </w:t>
      </w:r>
      <w:r>
        <w:rPr>
          <w:color w:val="000000"/>
          <w:sz w:val="24"/>
          <w:szCs w:val="24"/>
        </w:rPr>
        <w:t>10А.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23AD6">
        <w:rPr>
          <w:sz w:val="24"/>
          <w:szCs w:val="24"/>
        </w:rPr>
        <w:t xml:space="preserve">Количество уроков в день: 4 в первых классах, не более 5-ти во 2-4 классах, не более 6-ти в 5-6 классах, не более 7-ми в 7-11 классах. 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23AD6">
        <w:rPr>
          <w:sz w:val="24"/>
          <w:szCs w:val="24"/>
        </w:rPr>
        <w:t>В каждой смене предусмотрены по две 20-тиминутные перемены с целью организации питания. В целях предупреждения утомляемости  в основные уроки вводятся элементы психологической разгрузки,  упражнения на снятие усталости.</w:t>
      </w:r>
    </w:p>
    <w:p w:rsidR="00250F77" w:rsidRDefault="00250F77" w:rsidP="00250F7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>Специальные курсы</w:t>
      </w:r>
      <w:r>
        <w:rPr>
          <w:color w:val="000000"/>
          <w:sz w:val="24"/>
          <w:szCs w:val="24"/>
        </w:rPr>
        <w:t xml:space="preserve">, факультативы </w:t>
      </w:r>
      <w:r w:rsidRPr="00C10F90">
        <w:rPr>
          <w:color w:val="000000"/>
          <w:sz w:val="24"/>
          <w:szCs w:val="24"/>
        </w:rPr>
        <w:t>проводятся в дни наименьшей нагрузки основных предметов и во вторую половину рабочего д</w:t>
      </w:r>
      <w:r>
        <w:rPr>
          <w:color w:val="000000"/>
          <w:sz w:val="24"/>
          <w:szCs w:val="24"/>
        </w:rPr>
        <w:t xml:space="preserve">ня после </w:t>
      </w:r>
      <w:r w:rsidRPr="00C10F9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</w:t>
      </w:r>
      <w:r w:rsidRPr="00C10F90">
        <w:rPr>
          <w:color w:val="000000"/>
          <w:sz w:val="24"/>
          <w:szCs w:val="24"/>
        </w:rPr>
        <w:t>-минутного перерыва.</w:t>
      </w:r>
    </w:p>
    <w:p w:rsidR="003A3754" w:rsidRPr="00395DBF" w:rsidRDefault="003A3754" w:rsidP="003A375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95DBF">
        <w:rPr>
          <w:sz w:val="24"/>
          <w:szCs w:val="24"/>
        </w:rPr>
        <w:t>Учебным планом предусматривается деление учащихся на группы по иностранному языку, информатике во 2-11, технологии в 5-11, при наполняемости классов не менее 25 человек и по физической культуре в 10-11 классах, при любой наполняемости.</w:t>
      </w:r>
    </w:p>
    <w:p w:rsidR="00554DBA" w:rsidRPr="00C10F90" w:rsidRDefault="00554DBA" w:rsidP="00554D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F90">
        <w:rPr>
          <w:color w:val="000000"/>
          <w:sz w:val="24"/>
          <w:szCs w:val="24"/>
        </w:rPr>
        <w:t xml:space="preserve">Продолжительность каникул: в течение учебного года составляет не менее 30 календарных дней, летом - не менее 8 недель.   Для   </w:t>
      </w:r>
      <w:proofErr w:type="gramStart"/>
      <w:r w:rsidRPr="00C10F90">
        <w:rPr>
          <w:color w:val="000000"/>
          <w:sz w:val="24"/>
          <w:szCs w:val="24"/>
        </w:rPr>
        <w:t>обучающихся</w:t>
      </w:r>
      <w:proofErr w:type="gramEnd"/>
      <w:r w:rsidRPr="00C10F90">
        <w:rPr>
          <w:color w:val="000000"/>
          <w:sz w:val="24"/>
          <w:szCs w:val="24"/>
        </w:rPr>
        <w:t xml:space="preserve">    1    класса   устанавливаются   в   течение   года   (февраль) дополнительные недельные каникулы.</w:t>
      </w:r>
    </w:p>
    <w:p w:rsidR="00554DBA" w:rsidRPr="00554DBA" w:rsidRDefault="00554DBA" w:rsidP="00554DBA">
      <w:pPr>
        <w:tabs>
          <w:tab w:val="left" w:pos="2355"/>
        </w:tabs>
        <w:rPr>
          <w:bCs/>
          <w:sz w:val="24"/>
          <w:szCs w:val="24"/>
        </w:rPr>
      </w:pPr>
      <w:r w:rsidRPr="00554DBA">
        <w:rPr>
          <w:bCs/>
          <w:sz w:val="24"/>
          <w:szCs w:val="24"/>
        </w:rPr>
        <w:t>Годовой календарный график выполнен в полном объеме.</w:t>
      </w:r>
      <w:r w:rsidR="00156188">
        <w:rPr>
          <w:bCs/>
          <w:sz w:val="24"/>
          <w:szCs w:val="24"/>
        </w:rPr>
        <w:t xml:space="preserve"> </w:t>
      </w:r>
    </w:p>
    <w:p w:rsidR="00E10892" w:rsidRPr="00B05D50" w:rsidRDefault="00E10892" w:rsidP="00E10892">
      <w:pPr>
        <w:contextualSpacing/>
        <w:rPr>
          <w:sz w:val="24"/>
          <w:szCs w:val="24"/>
        </w:rPr>
      </w:pPr>
      <w:r w:rsidRPr="00B05D50">
        <w:rPr>
          <w:sz w:val="24"/>
          <w:szCs w:val="24"/>
        </w:rPr>
        <w:t>Выполнение учебных программ по предметам уровня начального общего образования:</w:t>
      </w:r>
    </w:p>
    <w:tbl>
      <w:tblPr>
        <w:tblW w:w="9507" w:type="dxa"/>
        <w:tblInd w:w="675" w:type="dxa"/>
        <w:tblLook w:val="04A0" w:firstRow="1" w:lastRow="0" w:firstColumn="1" w:lastColumn="0" w:noHBand="0" w:noVBand="1"/>
      </w:tblPr>
      <w:tblGrid>
        <w:gridCol w:w="3128"/>
        <w:gridCol w:w="2410"/>
        <w:gridCol w:w="1842"/>
        <w:gridCol w:w="2127"/>
      </w:tblGrid>
      <w:tr w:rsidR="00E10892" w:rsidRPr="007876B3" w:rsidTr="00D462B3">
        <w:trPr>
          <w:trHeight w:val="30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92" w:rsidRPr="007876B3" w:rsidRDefault="00E10892" w:rsidP="004C1084">
            <w:pPr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92" w:rsidRPr="007876B3" w:rsidRDefault="00E10892" w:rsidP="004C1084">
            <w:pPr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кол-во уроков</w:t>
            </w:r>
          </w:p>
        </w:tc>
      </w:tr>
      <w:tr w:rsidR="00E10892" w:rsidRPr="007876B3" w:rsidTr="00D462B3">
        <w:trPr>
          <w:trHeight w:val="276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2" w:rsidRPr="007876B3" w:rsidRDefault="00E10892" w:rsidP="004C108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2" w:rsidRPr="007876B3" w:rsidRDefault="00E10892" w:rsidP="004C1084">
            <w:pPr>
              <w:rPr>
                <w:sz w:val="24"/>
                <w:szCs w:val="24"/>
              </w:rPr>
            </w:pPr>
          </w:p>
        </w:tc>
      </w:tr>
      <w:tr w:rsidR="00E10892" w:rsidRPr="007876B3" w:rsidTr="00D462B3">
        <w:trPr>
          <w:trHeight w:val="643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2" w:rsidRPr="007876B3" w:rsidRDefault="00E10892" w:rsidP="004C10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92" w:rsidRPr="007876B3" w:rsidRDefault="00E10892" w:rsidP="004C1084">
            <w:pPr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92" w:rsidRPr="007876B3" w:rsidRDefault="00E10892" w:rsidP="004C1084">
            <w:pPr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92" w:rsidRPr="007876B3" w:rsidRDefault="00E10892" w:rsidP="004C1084">
            <w:pPr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% выполнения</w:t>
            </w:r>
          </w:p>
        </w:tc>
      </w:tr>
      <w:tr w:rsidR="00E10892" w:rsidRPr="007876B3" w:rsidTr="00D462B3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98,9</w:t>
            </w:r>
          </w:p>
        </w:tc>
      </w:tr>
      <w:tr w:rsidR="00E10892" w:rsidRPr="007876B3" w:rsidTr="00D462B3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99,5</w:t>
            </w:r>
          </w:p>
        </w:tc>
      </w:tr>
      <w:tr w:rsidR="00E10892" w:rsidRPr="007876B3" w:rsidTr="00D462B3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99,4</w:t>
            </w:r>
          </w:p>
        </w:tc>
      </w:tr>
      <w:tr w:rsidR="00E10892" w:rsidRPr="007876B3" w:rsidTr="00D462B3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1163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1154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99,2</w:t>
            </w:r>
          </w:p>
        </w:tc>
      </w:tr>
      <w:tr w:rsidR="00E10892" w:rsidRPr="007876B3" w:rsidTr="00D462B3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ОРКСЭ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225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94,5</w:t>
            </w:r>
          </w:p>
        </w:tc>
      </w:tr>
      <w:tr w:rsidR="00E10892" w:rsidRPr="007876B3" w:rsidTr="00D462B3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579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96,8</w:t>
            </w:r>
          </w:p>
        </w:tc>
      </w:tr>
      <w:tr w:rsidR="00E10892" w:rsidRPr="007876B3" w:rsidTr="00D462B3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522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85,3</w:t>
            </w:r>
          </w:p>
        </w:tc>
      </w:tr>
      <w:tr w:rsidR="00E10892" w:rsidRPr="007876B3" w:rsidTr="00D462B3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590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579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98,1</w:t>
            </w:r>
          </w:p>
        </w:tc>
      </w:tr>
      <w:tr w:rsidR="00E10892" w:rsidRPr="007876B3" w:rsidTr="00D462B3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1632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1540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94,4</w:t>
            </w:r>
          </w:p>
        </w:tc>
      </w:tr>
      <w:tr w:rsidR="00E10892" w:rsidRPr="007876B3" w:rsidTr="00D462B3">
        <w:trPr>
          <w:trHeight w:val="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7876B3" w:rsidRDefault="00E10892" w:rsidP="004C1084">
            <w:pPr>
              <w:ind w:firstLine="43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752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43"/>
              <w:jc w:val="center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95</w:t>
            </w:r>
          </w:p>
        </w:tc>
      </w:tr>
    </w:tbl>
    <w:p w:rsidR="00E10892" w:rsidRPr="00E10892" w:rsidRDefault="00E10892" w:rsidP="00E10892">
      <w:pPr>
        <w:contextualSpacing/>
        <w:rPr>
          <w:sz w:val="24"/>
          <w:szCs w:val="24"/>
        </w:rPr>
      </w:pPr>
      <w:r w:rsidRPr="00E10892">
        <w:rPr>
          <w:sz w:val="24"/>
          <w:szCs w:val="24"/>
        </w:rPr>
        <w:t>Выполнение учебных программ по предметам уровня основного общего и среднего общего образования: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3553"/>
        <w:gridCol w:w="2438"/>
        <w:gridCol w:w="1380"/>
        <w:gridCol w:w="2127"/>
      </w:tblGrid>
      <w:tr w:rsidR="00E10892" w:rsidRPr="005B52EC" w:rsidTr="00D462B3">
        <w:trPr>
          <w:trHeight w:val="300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Предмет</w:t>
            </w:r>
          </w:p>
        </w:tc>
        <w:tc>
          <w:tcPr>
            <w:tcW w:w="5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кол-во уроков</w:t>
            </w:r>
          </w:p>
        </w:tc>
      </w:tr>
      <w:tr w:rsidR="00E10892" w:rsidRPr="005B52EC" w:rsidTr="0066708A">
        <w:trPr>
          <w:trHeight w:val="276"/>
        </w:trPr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</w:p>
        </w:tc>
      </w:tr>
      <w:tr w:rsidR="00E10892" w:rsidRPr="005B52EC" w:rsidTr="0066708A">
        <w:trPr>
          <w:trHeight w:val="92"/>
        </w:trPr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 xml:space="preserve">% выполнения 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2437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2371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97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Литература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1466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98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proofErr w:type="spellStart"/>
            <w:r w:rsidRPr="005B52EC">
              <w:rPr>
                <w:sz w:val="24"/>
                <w:szCs w:val="24"/>
              </w:rPr>
              <w:t>Литератуа</w:t>
            </w:r>
            <w:proofErr w:type="spellEnd"/>
            <w:r w:rsidRPr="005B52EC">
              <w:rPr>
                <w:sz w:val="24"/>
                <w:szCs w:val="24"/>
              </w:rPr>
              <w:t xml:space="preserve"> Восточной Сибири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97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95</w:t>
            </w:r>
          </w:p>
        </w:tc>
      </w:tr>
      <w:tr w:rsidR="00E10892" w:rsidRPr="005B52EC" w:rsidTr="00D462B3">
        <w:trPr>
          <w:trHeight w:val="315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Алгебра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96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Геометрия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95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Физика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Химия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100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Биология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88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География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94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100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История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91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95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История Земли Иркутской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85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ОБЖ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665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95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proofErr w:type="spellStart"/>
            <w:r w:rsidRPr="005B52EC">
              <w:rPr>
                <w:sz w:val="24"/>
                <w:szCs w:val="24"/>
              </w:rPr>
              <w:t>Физ</w:t>
            </w:r>
            <w:proofErr w:type="gramStart"/>
            <w:r w:rsidRPr="005B52EC">
              <w:rPr>
                <w:sz w:val="24"/>
                <w:szCs w:val="24"/>
              </w:rPr>
              <w:t>.к</w:t>
            </w:r>
            <w:proofErr w:type="gramEnd"/>
            <w:r w:rsidRPr="005B52EC">
              <w:rPr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ИЗО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92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96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Технология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1735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96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proofErr w:type="spellStart"/>
            <w:r w:rsidRPr="005B52EC">
              <w:rPr>
                <w:sz w:val="24"/>
                <w:szCs w:val="24"/>
              </w:rPr>
              <w:t>Ин</w:t>
            </w:r>
            <w:proofErr w:type="gramStart"/>
            <w:r w:rsidRPr="005B52EC">
              <w:rPr>
                <w:sz w:val="24"/>
                <w:szCs w:val="24"/>
              </w:rPr>
              <w:t>.я</w:t>
            </w:r>
            <w:proofErr w:type="gramEnd"/>
            <w:r w:rsidRPr="005B52EC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69535D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3733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69535D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95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1411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7876B3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7876B3">
              <w:rPr>
                <w:sz w:val="24"/>
                <w:szCs w:val="24"/>
              </w:rPr>
              <w:t>1349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,6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Музыка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МХК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98</w:t>
            </w:r>
          </w:p>
        </w:tc>
      </w:tr>
      <w:tr w:rsidR="00E10892" w:rsidRPr="005B52EC" w:rsidTr="00D462B3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Психология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892" w:rsidRPr="005B52EC" w:rsidRDefault="00E10892" w:rsidP="004C1084">
            <w:pPr>
              <w:ind w:firstLine="185"/>
              <w:jc w:val="left"/>
              <w:rPr>
                <w:sz w:val="24"/>
                <w:szCs w:val="24"/>
              </w:rPr>
            </w:pPr>
            <w:r w:rsidRPr="005B52EC">
              <w:rPr>
                <w:sz w:val="24"/>
                <w:szCs w:val="24"/>
              </w:rPr>
              <w:t>85</w:t>
            </w:r>
          </w:p>
        </w:tc>
      </w:tr>
    </w:tbl>
    <w:p w:rsidR="00E10892" w:rsidRPr="009910A8" w:rsidRDefault="00E10892" w:rsidP="00E10892">
      <w:pPr>
        <w:shd w:val="clear" w:color="auto" w:fill="FFFFFF"/>
        <w:rPr>
          <w:sz w:val="24"/>
          <w:szCs w:val="24"/>
        </w:rPr>
      </w:pPr>
      <w:r w:rsidRPr="009910A8">
        <w:rPr>
          <w:sz w:val="24"/>
          <w:szCs w:val="24"/>
        </w:rPr>
        <w:t>Анализ прохождения программы по предметам учебного плана показывает, что программный материал пройден за счет часов, выделенных на повторе</w:t>
      </w:r>
      <w:r w:rsidRPr="009910A8">
        <w:rPr>
          <w:sz w:val="24"/>
          <w:szCs w:val="24"/>
        </w:rPr>
        <w:softHyphen/>
        <w:t xml:space="preserve">ние, за счет резервных часов, за счет сокращения программного материала. </w:t>
      </w:r>
    </w:p>
    <w:p w:rsidR="00E10892" w:rsidRPr="009910A8" w:rsidRDefault="00E10892" w:rsidP="00E10892">
      <w:pPr>
        <w:shd w:val="clear" w:color="auto" w:fill="FFFFFF"/>
        <w:rPr>
          <w:sz w:val="24"/>
          <w:szCs w:val="24"/>
        </w:rPr>
      </w:pPr>
      <w:r w:rsidRPr="009910A8">
        <w:rPr>
          <w:sz w:val="24"/>
          <w:szCs w:val="24"/>
        </w:rPr>
        <w:t>Наи</w:t>
      </w:r>
      <w:r w:rsidRPr="009910A8">
        <w:rPr>
          <w:sz w:val="24"/>
          <w:szCs w:val="24"/>
        </w:rPr>
        <w:softHyphen/>
        <w:t>большее количество часов не пройдено по географии- 6%, истории -9%, музыка - 1</w:t>
      </w:r>
      <w:r>
        <w:rPr>
          <w:sz w:val="24"/>
          <w:szCs w:val="24"/>
        </w:rPr>
        <w:t>7</w:t>
      </w:r>
      <w:r w:rsidRPr="009910A8">
        <w:rPr>
          <w:sz w:val="24"/>
          <w:szCs w:val="24"/>
        </w:rPr>
        <w:t xml:space="preserve">%, иностранный язык - 6%, биология – 12%, ОРКСЭ – </w:t>
      </w:r>
      <w:r>
        <w:rPr>
          <w:sz w:val="24"/>
          <w:szCs w:val="24"/>
        </w:rPr>
        <w:t>5,5</w:t>
      </w:r>
      <w:r w:rsidRPr="009910A8">
        <w:rPr>
          <w:sz w:val="24"/>
          <w:szCs w:val="24"/>
        </w:rPr>
        <w:t>%, История Земли Иркутской – 15%, ИЗО - 8%, психология -15%</w:t>
      </w:r>
      <w:r>
        <w:rPr>
          <w:sz w:val="24"/>
          <w:szCs w:val="24"/>
        </w:rPr>
        <w:t>, по физике – 30%</w:t>
      </w:r>
    </w:p>
    <w:p w:rsidR="00E10892" w:rsidRPr="009910A8" w:rsidRDefault="00E10892" w:rsidP="00E10892">
      <w:pPr>
        <w:shd w:val="clear" w:color="auto" w:fill="FFFFFF"/>
        <w:rPr>
          <w:sz w:val="24"/>
          <w:szCs w:val="24"/>
        </w:rPr>
      </w:pPr>
      <w:r w:rsidRPr="009910A8">
        <w:rPr>
          <w:sz w:val="24"/>
          <w:szCs w:val="24"/>
        </w:rPr>
        <w:t xml:space="preserve">Причина отставания: больничные листы, праздничные дни, курсовая подготовка, </w:t>
      </w:r>
      <w:r>
        <w:rPr>
          <w:sz w:val="24"/>
          <w:szCs w:val="24"/>
        </w:rPr>
        <w:t xml:space="preserve">командировки, </w:t>
      </w:r>
      <w:r w:rsidRPr="009910A8">
        <w:rPr>
          <w:sz w:val="24"/>
          <w:szCs w:val="24"/>
        </w:rPr>
        <w:t>учебный отпуск учител</w:t>
      </w:r>
      <w:r>
        <w:rPr>
          <w:sz w:val="24"/>
          <w:szCs w:val="24"/>
        </w:rPr>
        <w:t>я</w:t>
      </w:r>
      <w:r w:rsidRPr="009910A8">
        <w:rPr>
          <w:sz w:val="24"/>
          <w:szCs w:val="24"/>
        </w:rPr>
        <w:t xml:space="preserve"> биологии</w:t>
      </w:r>
      <w:r>
        <w:rPr>
          <w:sz w:val="24"/>
          <w:szCs w:val="24"/>
        </w:rPr>
        <w:t>, отсутствие учителя физики.</w:t>
      </w:r>
      <w:r w:rsidRPr="009910A8">
        <w:rPr>
          <w:sz w:val="24"/>
          <w:szCs w:val="24"/>
        </w:rPr>
        <w:t xml:space="preserve"> Замещение организовать не было возможным из-за большой учебной нагрузки и отсутствия других учителей-предметников.</w:t>
      </w:r>
    </w:p>
    <w:p w:rsidR="00E10892" w:rsidRPr="009910A8" w:rsidRDefault="00E10892" w:rsidP="00E10892">
      <w:pPr>
        <w:rPr>
          <w:sz w:val="24"/>
          <w:szCs w:val="24"/>
        </w:rPr>
      </w:pPr>
      <w:r w:rsidRPr="009910A8">
        <w:rPr>
          <w:sz w:val="24"/>
          <w:szCs w:val="24"/>
        </w:rPr>
        <w:t>Практическая часть учебных программ была спланирована учителями на весь учебный год и контролировалась по полугодиям. Все работы (контрольные работы, диктанты, лабораторные и практические работы, сочинения, изложения) выполнены в полном объеме, согласно планировани</w:t>
      </w:r>
      <w:r>
        <w:rPr>
          <w:sz w:val="24"/>
          <w:szCs w:val="24"/>
        </w:rPr>
        <w:t>ю</w:t>
      </w:r>
      <w:r w:rsidRPr="009910A8">
        <w:rPr>
          <w:sz w:val="24"/>
          <w:szCs w:val="24"/>
        </w:rPr>
        <w:t>.</w:t>
      </w:r>
    </w:p>
    <w:p w:rsidR="00D77DBA" w:rsidRPr="00CF21DA" w:rsidRDefault="00D77DBA" w:rsidP="00D77DBA">
      <w:pPr>
        <w:rPr>
          <w:sz w:val="24"/>
          <w:szCs w:val="24"/>
        </w:rPr>
      </w:pPr>
      <w:r w:rsidRPr="00CF21DA">
        <w:rPr>
          <w:sz w:val="24"/>
          <w:szCs w:val="24"/>
        </w:rPr>
        <w:t xml:space="preserve">Кадетские  классы стремятся создать уникальную модель  нашего учреждения. Численность воспитанников за годы значительно выросла: в 2008  году в первом кадетском строю стояло 25 человек, а в 2015 году  315, что составляет  34% от общего числа обучающихся. </w:t>
      </w:r>
    </w:p>
    <w:p w:rsidR="00D77DBA" w:rsidRPr="00053080" w:rsidRDefault="00D77DBA" w:rsidP="00D77DBA">
      <w:pPr>
        <w:rPr>
          <w:sz w:val="24"/>
          <w:szCs w:val="24"/>
        </w:rPr>
      </w:pPr>
      <w:r w:rsidRPr="00053080">
        <w:rPr>
          <w:sz w:val="24"/>
          <w:szCs w:val="24"/>
        </w:rPr>
        <w:t>Предметом деятельности школы с кадетскими классами  является реализация общеобразовательных программ и дополнительных образовательных программ, имеющих целью подготовку несовершеннолетних граждан к военной службе.</w:t>
      </w:r>
      <w:r>
        <w:rPr>
          <w:sz w:val="24"/>
          <w:szCs w:val="24"/>
        </w:rPr>
        <w:t xml:space="preserve"> </w:t>
      </w:r>
      <w:r w:rsidRPr="00053080">
        <w:rPr>
          <w:sz w:val="24"/>
          <w:szCs w:val="24"/>
        </w:rPr>
        <w:t xml:space="preserve">В школе организованы </w:t>
      </w:r>
      <w:r w:rsidRPr="009E7BF3">
        <w:rPr>
          <w:sz w:val="24"/>
          <w:szCs w:val="24"/>
        </w:rPr>
        <w:t>ежедневные линейки-построения кадетских классов,</w:t>
      </w:r>
      <w:r w:rsidRPr="00053080">
        <w:rPr>
          <w:sz w:val="24"/>
          <w:szCs w:val="24"/>
        </w:rPr>
        <w:t xml:space="preserve"> с целью своевременной организации учебного процесса, привития дисциплины и формирования правильного поведения ученика.</w:t>
      </w:r>
    </w:p>
    <w:p w:rsidR="00D77DBA" w:rsidRPr="00053080" w:rsidRDefault="00D77DBA" w:rsidP="00D77DBA">
      <w:pPr>
        <w:rPr>
          <w:sz w:val="24"/>
          <w:szCs w:val="24"/>
        </w:rPr>
      </w:pPr>
      <w:r w:rsidRPr="00053080">
        <w:rPr>
          <w:sz w:val="24"/>
          <w:szCs w:val="24"/>
        </w:rPr>
        <w:t>Наряду с традиционными в учебном плане представлены предметы, направленные на обеспечение осознанного выбора кадетами профессии (строевая подготовка, хореография, хор, основы первой медицинской помощи, стрельба – пневматическая и электронная).</w:t>
      </w:r>
    </w:p>
    <w:p w:rsidR="00D77DBA" w:rsidRPr="00053080" w:rsidRDefault="00D77DBA" w:rsidP="00D77DBA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053080">
        <w:rPr>
          <w:sz w:val="24"/>
          <w:szCs w:val="24"/>
        </w:rPr>
        <w:t xml:space="preserve"> соответствии с распорядком дня,  время нахождения в школе делится на две части:</w:t>
      </w:r>
    </w:p>
    <w:p w:rsidR="00D77DBA" w:rsidRPr="00053080" w:rsidRDefault="00D77DBA" w:rsidP="00D77DBA">
      <w:pPr>
        <w:rPr>
          <w:sz w:val="24"/>
          <w:szCs w:val="24"/>
        </w:rPr>
      </w:pPr>
      <w:r w:rsidRPr="00053080">
        <w:rPr>
          <w:sz w:val="24"/>
          <w:szCs w:val="24"/>
        </w:rPr>
        <w:t>1.</w:t>
      </w:r>
      <w:r w:rsidRPr="00053080">
        <w:rPr>
          <w:sz w:val="24"/>
          <w:szCs w:val="24"/>
        </w:rPr>
        <w:tab/>
        <w:t xml:space="preserve">Основной образовательный процесс, когда учащиеся занимаются в соответствии с установленной для всех </w:t>
      </w:r>
      <w:r>
        <w:rPr>
          <w:sz w:val="24"/>
          <w:szCs w:val="24"/>
        </w:rPr>
        <w:t>основной образовательной программой.</w:t>
      </w:r>
      <w:r w:rsidRPr="00053080">
        <w:rPr>
          <w:sz w:val="24"/>
          <w:szCs w:val="24"/>
        </w:rPr>
        <w:t xml:space="preserve"> </w:t>
      </w:r>
    </w:p>
    <w:p w:rsidR="00D77DBA" w:rsidRPr="00053080" w:rsidRDefault="00D77DBA" w:rsidP="00D77DBA">
      <w:pPr>
        <w:rPr>
          <w:sz w:val="24"/>
          <w:szCs w:val="24"/>
        </w:rPr>
      </w:pPr>
      <w:r w:rsidRPr="00053080">
        <w:rPr>
          <w:sz w:val="24"/>
          <w:szCs w:val="24"/>
        </w:rPr>
        <w:t>2.</w:t>
      </w:r>
      <w:r w:rsidRPr="00053080">
        <w:rPr>
          <w:sz w:val="24"/>
          <w:szCs w:val="24"/>
        </w:rPr>
        <w:tab/>
        <w:t xml:space="preserve">Время для дополнительного образования, когда учащиеся занимаются индивидуально  или в малых группах. </w:t>
      </w:r>
    </w:p>
    <w:p w:rsidR="00D77DBA" w:rsidRDefault="00D77DBA" w:rsidP="00D77DBA">
      <w:pPr>
        <w:shd w:val="clear" w:color="auto" w:fill="FFFFFF"/>
        <w:rPr>
          <w:sz w:val="24"/>
          <w:szCs w:val="24"/>
        </w:rPr>
      </w:pPr>
      <w:r w:rsidRPr="00053080">
        <w:rPr>
          <w:sz w:val="24"/>
          <w:szCs w:val="24"/>
        </w:rPr>
        <w:t>Для кадет в период нахождения в школе обязательно ношение  установленной администрацией</w:t>
      </w:r>
      <w:r>
        <w:rPr>
          <w:sz w:val="24"/>
          <w:szCs w:val="24"/>
        </w:rPr>
        <w:t xml:space="preserve">, </w:t>
      </w:r>
      <w:r w:rsidRPr="00053080">
        <w:rPr>
          <w:sz w:val="24"/>
          <w:szCs w:val="24"/>
        </w:rPr>
        <w:t xml:space="preserve"> по согласованию с  родительским собранием, формы одежды</w:t>
      </w:r>
      <w:r>
        <w:rPr>
          <w:sz w:val="24"/>
          <w:szCs w:val="24"/>
        </w:rPr>
        <w:t>.</w:t>
      </w:r>
    </w:p>
    <w:p w:rsidR="00D462B3" w:rsidRPr="00053080" w:rsidRDefault="00D462B3" w:rsidP="00D462B3">
      <w:pPr>
        <w:shd w:val="clear" w:color="auto" w:fill="FFFFFF"/>
        <w:ind w:firstLine="426"/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>В течение учебного года было организовано индивидуальное домашнее обу</w:t>
      </w:r>
      <w:r w:rsidRPr="00053080">
        <w:rPr>
          <w:bCs/>
          <w:sz w:val="24"/>
          <w:szCs w:val="24"/>
        </w:rPr>
        <w:softHyphen/>
        <w:t>чение восьми обучающихся на основании справок КЭК по состоянию здоровья: из них 3 обучающихся 1-4 классов</w:t>
      </w:r>
      <w:r>
        <w:rPr>
          <w:bCs/>
          <w:sz w:val="24"/>
          <w:szCs w:val="24"/>
        </w:rPr>
        <w:t xml:space="preserve">; </w:t>
      </w:r>
      <w:r w:rsidRPr="00053080">
        <w:rPr>
          <w:bCs/>
          <w:sz w:val="24"/>
          <w:szCs w:val="24"/>
        </w:rPr>
        <w:t>5 обучающихся 5-9 классов</w:t>
      </w:r>
      <w:r>
        <w:rPr>
          <w:bCs/>
          <w:sz w:val="24"/>
          <w:szCs w:val="24"/>
        </w:rPr>
        <w:t xml:space="preserve">; </w:t>
      </w:r>
      <w:r w:rsidRPr="00053080">
        <w:rPr>
          <w:bCs/>
          <w:sz w:val="24"/>
          <w:szCs w:val="24"/>
        </w:rPr>
        <w:t xml:space="preserve">2 </w:t>
      </w:r>
      <w:proofErr w:type="gramStart"/>
      <w:r w:rsidRPr="00053080">
        <w:rPr>
          <w:bCs/>
          <w:sz w:val="24"/>
          <w:szCs w:val="24"/>
        </w:rPr>
        <w:t>обучающийся</w:t>
      </w:r>
      <w:proofErr w:type="gramEnd"/>
      <w:r w:rsidRPr="00053080">
        <w:rPr>
          <w:bCs/>
          <w:sz w:val="24"/>
          <w:szCs w:val="24"/>
        </w:rPr>
        <w:t xml:space="preserve"> 10-11 классов</w:t>
      </w:r>
      <w:r>
        <w:rPr>
          <w:bCs/>
          <w:sz w:val="24"/>
          <w:szCs w:val="24"/>
        </w:rPr>
        <w:t xml:space="preserve">. </w:t>
      </w:r>
      <w:r w:rsidRPr="00053080">
        <w:rPr>
          <w:bCs/>
          <w:sz w:val="24"/>
          <w:szCs w:val="24"/>
        </w:rPr>
        <w:t>Обучение велось по общеобразовательным программам базового уровня</w:t>
      </w:r>
      <w:r>
        <w:rPr>
          <w:bCs/>
          <w:sz w:val="24"/>
          <w:szCs w:val="24"/>
        </w:rPr>
        <w:t>.</w:t>
      </w:r>
      <w:r w:rsidRPr="000530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Двое </w:t>
      </w:r>
      <w:r w:rsidRPr="00053080">
        <w:rPr>
          <w:bCs/>
          <w:sz w:val="24"/>
          <w:szCs w:val="24"/>
        </w:rPr>
        <w:t xml:space="preserve">обучающихся работали по индивидуальным учебным планам детей-инвалидов с использованием дистанционных </w:t>
      </w:r>
      <w:r w:rsidRPr="00053080">
        <w:rPr>
          <w:bCs/>
          <w:sz w:val="24"/>
          <w:szCs w:val="24"/>
        </w:rPr>
        <w:lastRenderedPageBreak/>
        <w:t>образовательных технологий</w:t>
      </w:r>
      <w:r>
        <w:rPr>
          <w:bCs/>
          <w:sz w:val="24"/>
          <w:szCs w:val="24"/>
        </w:rPr>
        <w:t xml:space="preserve">. </w:t>
      </w:r>
      <w:r w:rsidRPr="00053080">
        <w:rPr>
          <w:bCs/>
          <w:sz w:val="24"/>
          <w:szCs w:val="24"/>
        </w:rPr>
        <w:t xml:space="preserve">Все учащиеся, обучающиеся на дому по состоянию здоровья, успешно прошли курс за соответствующий класс, программы и учебные планы выполнены. </w:t>
      </w:r>
    </w:p>
    <w:p w:rsidR="00D77DBA" w:rsidRPr="00053080" w:rsidRDefault="00D77DBA" w:rsidP="00D77DBA">
      <w:pPr>
        <w:contextualSpacing/>
        <w:rPr>
          <w:sz w:val="24"/>
          <w:szCs w:val="24"/>
        </w:rPr>
      </w:pPr>
      <w:r w:rsidRPr="00053080">
        <w:rPr>
          <w:sz w:val="24"/>
          <w:szCs w:val="24"/>
        </w:rPr>
        <w:t xml:space="preserve">В течение учебного года осуществлялся </w:t>
      </w:r>
      <w:proofErr w:type="gramStart"/>
      <w:r w:rsidRPr="00053080">
        <w:rPr>
          <w:sz w:val="24"/>
          <w:szCs w:val="24"/>
        </w:rPr>
        <w:t>контроль за</w:t>
      </w:r>
      <w:proofErr w:type="gramEnd"/>
      <w:r w:rsidRPr="00053080">
        <w:rPr>
          <w:sz w:val="24"/>
          <w:szCs w:val="24"/>
        </w:rPr>
        <w:t xml:space="preserve"> посещаемост</w:t>
      </w:r>
      <w:r>
        <w:rPr>
          <w:sz w:val="24"/>
          <w:szCs w:val="24"/>
        </w:rPr>
        <w:t>ью</w:t>
      </w:r>
      <w:r w:rsidRPr="00053080">
        <w:rPr>
          <w:sz w:val="24"/>
          <w:szCs w:val="24"/>
        </w:rPr>
        <w:t xml:space="preserve"> занятий учащимися</w:t>
      </w:r>
      <w:r>
        <w:rPr>
          <w:sz w:val="24"/>
          <w:szCs w:val="24"/>
        </w:rPr>
        <w:t>.</w:t>
      </w:r>
      <w:r w:rsidRPr="00053080">
        <w:rPr>
          <w:sz w:val="24"/>
          <w:szCs w:val="24"/>
        </w:rPr>
        <w:t xml:space="preserve">  В целом учащимися за год пропущено 51055  урока, это по 53,7 урока на одного обучающегося, что на 2,8 уроков больше, чем в прошлом учебном году. Увеличение количества пропусков обусловлено увеличением количества поездок учащимися кадетских классов на соревнования.</w:t>
      </w:r>
    </w:p>
    <w:p w:rsidR="007B1102" w:rsidRDefault="00B11899" w:rsidP="007B1102">
      <w:pPr>
        <w:tabs>
          <w:tab w:val="left" w:pos="1418"/>
        </w:tabs>
        <w:rPr>
          <w:bCs/>
          <w:sz w:val="24"/>
          <w:szCs w:val="24"/>
        </w:rPr>
      </w:pPr>
      <w:r w:rsidRPr="00053080">
        <w:rPr>
          <w:bCs/>
          <w:sz w:val="24"/>
          <w:szCs w:val="24"/>
        </w:rPr>
        <w:t xml:space="preserve">Занятость учащихся во внеурочное время содействует укреплению самодисциплины, развитию </w:t>
      </w:r>
      <w:proofErr w:type="spellStart"/>
      <w:r w:rsidRPr="00053080">
        <w:rPr>
          <w:bCs/>
          <w:sz w:val="24"/>
          <w:szCs w:val="24"/>
        </w:rPr>
        <w:t>самоорганизованности</w:t>
      </w:r>
      <w:proofErr w:type="spellEnd"/>
      <w:r w:rsidRPr="00053080">
        <w:rPr>
          <w:bCs/>
          <w:sz w:val="24"/>
          <w:szCs w:val="24"/>
        </w:rPr>
        <w:t xml:space="preserve"> и самоконтроля школьников, появлению навыков содержательного досуга, позволяет формировать у детей практические навыки ЗОЖ, умению противостоять негативному воздействию окружающей среды.</w:t>
      </w:r>
      <w:r>
        <w:rPr>
          <w:bCs/>
          <w:sz w:val="24"/>
          <w:szCs w:val="24"/>
        </w:rPr>
        <w:t xml:space="preserve"> До </w:t>
      </w:r>
      <w:r w:rsidRPr="00053080">
        <w:rPr>
          <w:bCs/>
          <w:sz w:val="24"/>
          <w:szCs w:val="24"/>
        </w:rPr>
        <w:t>96,65% повысился охват учащихся дополнительным образованием, занятых внеурочной деятельностью по сравнению с прошлым годом</w:t>
      </w:r>
      <w:r>
        <w:rPr>
          <w:bCs/>
          <w:sz w:val="24"/>
          <w:szCs w:val="24"/>
        </w:rPr>
        <w:t xml:space="preserve">. </w:t>
      </w:r>
      <w:r w:rsidRPr="00053080">
        <w:rPr>
          <w:bCs/>
          <w:sz w:val="24"/>
          <w:szCs w:val="24"/>
        </w:rPr>
        <w:t>Наибольший охват кружковой работой в школе среди учащихся кадетских классов.</w:t>
      </w:r>
    </w:p>
    <w:p w:rsidR="00B11899" w:rsidRPr="007B1102" w:rsidRDefault="007B1102" w:rsidP="007B1102">
      <w:pPr>
        <w:tabs>
          <w:tab w:val="left" w:pos="1418"/>
        </w:tabs>
        <w:rPr>
          <w:bCs/>
          <w:sz w:val="24"/>
          <w:szCs w:val="24"/>
        </w:rPr>
      </w:pPr>
      <w:r w:rsidRPr="007B1102">
        <w:rPr>
          <w:b/>
          <w:bCs/>
          <w:sz w:val="24"/>
          <w:szCs w:val="24"/>
        </w:rPr>
        <w:t>Вывод:</w:t>
      </w:r>
      <w:r w:rsidRPr="007B1102">
        <w:rPr>
          <w:bCs/>
          <w:sz w:val="24"/>
          <w:szCs w:val="24"/>
        </w:rPr>
        <w:t xml:space="preserve"> Организация образовательного процесса строится с учетом требований ФГОС </w:t>
      </w:r>
      <w:r w:rsidR="00645DAF">
        <w:rPr>
          <w:bCs/>
          <w:sz w:val="24"/>
          <w:szCs w:val="24"/>
        </w:rPr>
        <w:t xml:space="preserve"> и ФК ГОС </w:t>
      </w:r>
      <w:r w:rsidRPr="007B1102">
        <w:rPr>
          <w:bCs/>
          <w:sz w:val="24"/>
          <w:szCs w:val="24"/>
        </w:rPr>
        <w:t xml:space="preserve">и СанПиН </w:t>
      </w:r>
      <w:r w:rsidR="00645DAF" w:rsidRPr="00645DAF">
        <w:rPr>
          <w:bCs/>
          <w:sz w:val="24"/>
          <w:szCs w:val="24"/>
        </w:rPr>
        <w:t>2.4.2.2821-10</w:t>
      </w:r>
    </w:p>
    <w:p w:rsidR="00645DAF" w:rsidRDefault="00645DAF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="007952C9" w:rsidRPr="007952C9">
        <w:rPr>
          <w:b/>
          <w:sz w:val="24"/>
          <w:szCs w:val="24"/>
        </w:rPr>
        <w:t xml:space="preserve">Оценка востребованности выпускников </w:t>
      </w:r>
    </w:p>
    <w:p w:rsidR="000C764D" w:rsidRPr="007952C9" w:rsidRDefault="000C764D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tbl>
      <w:tblPr>
        <w:tblStyle w:val="1a"/>
        <w:tblW w:w="4990" w:type="pct"/>
        <w:tblLook w:val="04A0" w:firstRow="1" w:lastRow="0" w:firstColumn="1" w:lastColumn="0" w:noHBand="0" w:noVBand="1"/>
      </w:tblPr>
      <w:tblGrid>
        <w:gridCol w:w="8099"/>
        <w:gridCol w:w="2020"/>
      </w:tblGrid>
      <w:tr w:rsidR="001C1A69" w:rsidRPr="00BF58D2" w:rsidTr="00A9798B">
        <w:tc>
          <w:tcPr>
            <w:tcW w:w="4002" w:type="pct"/>
            <w:hideMark/>
          </w:tcPr>
          <w:p w:rsidR="001C1A69" w:rsidRPr="001C1A69" w:rsidRDefault="001C1A69" w:rsidP="001C1A69">
            <w:pPr>
              <w:pStyle w:val="a3"/>
              <w:ind w:left="420" w:firstLine="0"/>
              <w:rPr>
                <w:sz w:val="24"/>
                <w:szCs w:val="24"/>
              </w:rPr>
            </w:pPr>
            <w:r w:rsidRPr="001C1A69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 w:rsidRPr="00BF58D2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 w:rsidRPr="00BF58D2"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998" w:type="pct"/>
          </w:tcPr>
          <w:p w:rsidR="001C1A69" w:rsidRPr="00BF58D2" w:rsidRDefault="001C1A69" w:rsidP="001C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proofErr w:type="gramStart"/>
            <w:r w:rsidRPr="00BF58D2">
              <w:rPr>
                <w:sz w:val="24"/>
                <w:szCs w:val="24"/>
              </w:rPr>
              <w:t>Всего обучающихся (на май), из них</w:t>
            </w:r>
            <w:proofErr w:type="gramEnd"/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Допущены к ГИА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A4369C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Получили аттестат</w:t>
            </w:r>
            <w:r w:rsidR="00A4369C">
              <w:rPr>
                <w:sz w:val="24"/>
                <w:szCs w:val="24"/>
              </w:rPr>
              <w:t xml:space="preserve"> об основном общем образовании, </w:t>
            </w:r>
          </w:p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продолжают обучение: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10-х классах дневных общеобразовательных организаций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10-х классах вечерних общеобразовательных организаций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профессиональных образовательных организациях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-на краткосрочных курсах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-работают, не обучаются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-не определены (указать причины)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Не получили аттестат об основном общем образовании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jc w:val="center"/>
              <w:rPr>
                <w:sz w:val="24"/>
                <w:szCs w:val="24"/>
              </w:rPr>
            </w:pPr>
            <w:r w:rsidRPr="00BF58D2">
              <w:rPr>
                <w:b/>
                <w:bCs/>
                <w:sz w:val="24"/>
                <w:szCs w:val="24"/>
              </w:rPr>
              <w:t>11 КЛАСС</w:t>
            </w:r>
          </w:p>
        </w:tc>
        <w:tc>
          <w:tcPr>
            <w:tcW w:w="998" w:type="pct"/>
          </w:tcPr>
          <w:p w:rsidR="001C1A69" w:rsidRPr="00BF58D2" w:rsidRDefault="001C1A69" w:rsidP="001C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 xml:space="preserve">Всего </w:t>
            </w:r>
            <w:proofErr w:type="gramStart"/>
            <w:r w:rsidRPr="00BF58D2">
              <w:rPr>
                <w:sz w:val="24"/>
                <w:szCs w:val="24"/>
              </w:rPr>
              <w:t>обучающихся</w:t>
            </w:r>
            <w:proofErr w:type="gramEnd"/>
            <w:r w:rsidRPr="00BF58D2">
              <w:rPr>
                <w:sz w:val="24"/>
                <w:szCs w:val="24"/>
              </w:rPr>
              <w:t xml:space="preserve"> (на май)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Допущены к ГИА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A4369C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 xml:space="preserve">Получили аттестат о среднем общем образовании, </w:t>
            </w:r>
          </w:p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продолжают обучение: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организациях высшего образования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профессиональных образовательных организациях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-на краткосрочных курсах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армии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-работают, не обучаются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142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-не определены (указать причины)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BB69AE">
            <w:pPr>
              <w:ind w:firstLine="284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Не получили аттестат о среднем общем образовании, продолжают обучение: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1A69" w:rsidRPr="00BF58D2" w:rsidTr="00A9798B">
        <w:tc>
          <w:tcPr>
            <w:tcW w:w="4002" w:type="pct"/>
            <w:hideMark/>
          </w:tcPr>
          <w:p w:rsidR="001C1A69" w:rsidRPr="00BF58D2" w:rsidRDefault="001C1A69" w:rsidP="001C1A69">
            <w:pPr>
              <w:ind w:firstLine="0"/>
              <w:rPr>
                <w:sz w:val="24"/>
                <w:szCs w:val="24"/>
              </w:rPr>
            </w:pPr>
            <w:r w:rsidRPr="00BF58D2">
              <w:rPr>
                <w:sz w:val="24"/>
                <w:szCs w:val="24"/>
              </w:rPr>
              <w:t>-в профессиональных образовательных организациях</w:t>
            </w:r>
          </w:p>
        </w:tc>
        <w:tc>
          <w:tcPr>
            <w:tcW w:w="998" w:type="pct"/>
            <w:hideMark/>
          </w:tcPr>
          <w:p w:rsidR="001C1A69" w:rsidRPr="00BF58D2" w:rsidRDefault="001C1A69" w:rsidP="004C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1939" w:rsidRDefault="001D1939" w:rsidP="00CE6586">
      <w:pPr>
        <w:rPr>
          <w:bCs/>
          <w:sz w:val="24"/>
          <w:szCs w:val="24"/>
        </w:rPr>
      </w:pPr>
    </w:p>
    <w:p w:rsidR="001D1939" w:rsidRDefault="001D1939" w:rsidP="00CE6586">
      <w:pPr>
        <w:rPr>
          <w:bCs/>
          <w:sz w:val="24"/>
          <w:szCs w:val="24"/>
        </w:rPr>
      </w:pPr>
    </w:p>
    <w:p w:rsidR="001D1939" w:rsidRDefault="001D1939" w:rsidP="00CE6586">
      <w:pPr>
        <w:rPr>
          <w:bCs/>
          <w:sz w:val="24"/>
          <w:szCs w:val="24"/>
        </w:rPr>
      </w:pPr>
    </w:p>
    <w:p w:rsidR="001D1939" w:rsidRDefault="001D1939" w:rsidP="00CE6586">
      <w:pPr>
        <w:rPr>
          <w:bCs/>
          <w:sz w:val="24"/>
          <w:szCs w:val="24"/>
        </w:rPr>
      </w:pPr>
    </w:p>
    <w:p w:rsidR="001D1939" w:rsidRDefault="001D1939" w:rsidP="00CE6586">
      <w:pPr>
        <w:rPr>
          <w:bCs/>
          <w:sz w:val="24"/>
          <w:szCs w:val="24"/>
        </w:rPr>
      </w:pPr>
    </w:p>
    <w:p w:rsidR="00A4369C" w:rsidRDefault="00A4369C" w:rsidP="00CE6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Продолжение образования выпускниками 11-х классов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"/>
        <w:gridCol w:w="1198"/>
        <w:gridCol w:w="1098"/>
        <w:gridCol w:w="850"/>
        <w:gridCol w:w="851"/>
        <w:gridCol w:w="882"/>
        <w:gridCol w:w="930"/>
        <w:gridCol w:w="943"/>
        <w:gridCol w:w="992"/>
        <w:gridCol w:w="850"/>
        <w:gridCol w:w="931"/>
      </w:tblGrid>
      <w:tr w:rsidR="00A4369C" w:rsidTr="00A4369C"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год</w:t>
            </w:r>
          </w:p>
        </w:tc>
        <w:tc>
          <w:tcPr>
            <w:tcW w:w="22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 xml:space="preserve">Кол-во </w:t>
            </w:r>
            <w:proofErr w:type="gramStart"/>
            <w:r>
              <w:t>окончивших</w:t>
            </w:r>
            <w:proofErr w:type="gramEnd"/>
            <w:r>
              <w:t xml:space="preserve"> школу </w:t>
            </w:r>
          </w:p>
        </w:tc>
        <w:tc>
          <w:tcPr>
            <w:tcW w:w="3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 xml:space="preserve"> Кол-во поступивших (без  учета медалистов)</w:t>
            </w:r>
          </w:p>
        </w:tc>
        <w:tc>
          <w:tcPr>
            <w:tcW w:w="3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 xml:space="preserve">   Кол-во </w:t>
            </w:r>
            <w:proofErr w:type="gramStart"/>
            <w:r>
              <w:t>поступивших</w:t>
            </w:r>
            <w:proofErr w:type="gramEnd"/>
            <w:r>
              <w:t xml:space="preserve">, из числа получивших золотую медаль </w:t>
            </w:r>
          </w:p>
        </w:tc>
      </w:tr>
      <w:tr w:rsidR="00A4369C" w:rsidTr="00A4369C">
        <w:trPr>
          <w:cantSplit/>
          <w:trHeight w:val="1134"/>
        </w:trPr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69C" w:rsidRDefault="00A4369C" w:rsidP="00A4369C">
            <w:pPr>
              <w:pStyle w:val="afb"/>
              <w:snapToGrid w:val="0"/>
            </w:pPr>
            <w:r>
              <w:t>Получили аттестат о среднем общем образовании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69C" w:rsidRDefault="00A4369C" w:rsidP="00A4369C">
            <w:pPr>
              <w:pStyle w:val="afb"/>
              <w:snapToGrid w:val="0"/>
            </w:pPr>
            <w:r>
              <w:t xml:space="preserve"> Из них получили аттестат с отличием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В ВУЗы города Братска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В ВУЗы других городов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На бюджетной основе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На коммерческой основе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В ВУЗы города Братска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В ВУЗы других городов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На бюджетной основе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369C" w:rsidRDefault="00A4369C" w:rsidP="00A4369C">
            <w:pPr>
              <w:pStyle w:val="afb"/>
              <w:snapToGrid w:val="0"/>
              <w:ind w:left="113" w:right="113"/>
            </w:pPr>
            <w:r>
              <w:t>На коммерческой основе</w:t>
            </w:r>
          </w:p>
        </w:tc>
      </w:tr>
      <w:tr w:rsidR="00A4369C" w:rsidTr="00A4369C">
        <w:tc>
          <w:tcPr>
            <w:tcW w:w="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2016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A4369C">
            <w:pPr>
              <w:pStyle w:val="afb"/>
              <w:snapToGrid w:val="0"/>
            </w:pPr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69C" w:rsidRDefault="00A4369C" w:rsidP="004C1084">
            <w:pPr>
              <w:pStyle w:val="afb"/>
              <w:snapToGrid w:val="0"/>
            </w:pPr>
            <w:r>
              <w:t>1</w:t>
            </w:r>
          </w:p>
        </w:tc>
      </w:tr>
    </w:tbl>
    <w:p w:rsidR="00A4369C" w:rsidRDefault="00BB69AE" w:rsidP="00BB69AE">
      <w:pPr>
        <w:pStyle w:val="a3"/>
        <w:tabs>
          <w:tab w:val="left" w:pos="235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Все выпускники после окончания уровня основного общего образования продолжают обучение в соответствии со своими образовательными потребностями. Большинство выпускников уровня среднего общего образования продолжают обучение в организациях высшего образования и в профессиональных образовательных организациях.</w:t>
      </w:r>
    </w:p>
    <w:p w:rsidR="00BB69AE" w:rsidRPr="00BB69AE" w:rsidRDefault="00BB69AE" w:rsidP="00BB69AE">
      <w:pPr>
        <w:pStyle w:val="a3"/>
        <w:tabs>
          <w:tab w:val="left" w:pos="2355"/>
        </w:tabs>
        <w:ind w:left="0"/>
        <w:rPr>
          <w:sz w:val="24"/>
          <w:szCs w:val="24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 w:rsidRPr="00D77DBA">
        <w:rPr>
          <w:b/>
          <w:sz w:val="24"/>
          <w:szCs w:val="24"/>
        </w:rPr>
        <w:t xml:space="preserve">1.6. </w:t>
      </w:r>
      <w:r w:rsidR="007952C9" w:rsidRPr="00D77DBA">
        <w:rPr>
          <w:b/>
          <w:sz w:val="24"/>
          <w:szCs w:val="24"/>
        </w:rPr>
        <w:t xml:space="preserve">Оценка качества кадрового обеспечения </w:t>
      </w:r>
    </w:p>
    <w:p w:rsidR="000C764D" w:rsidRPr="00D77DBA" w:rsidRDefault="000C764D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037F04" w:rsidRPr="00D77DBA" w:rsidRDefault="00037F04" w:rsidP="009029E5">
      <w:pPr>
        <w:rPr>
          <w:sz w:val="24"/>
          <w:szCs w:val="24"/>
        </w:rPr>
      </w:pPr>
      <w:r w:rsidRPr="00D77DBA">
        <w:rPr>
          <w:sz w:val="24"/>
          <w:szCs w:val="24"/>
        </w:rPr>
        <w:t>Важным звеном в организации учебно-воспитательного процесса являются высококвалифицированные педагогические кадры.  От уровня квалификации учителей, от их мастерства зависит результативность  учебно-воспитательного процесса.</w:t>
      </w:r>
    </w:p>
    <w:p w:rsidR="00037F04" w:rsidRPr="00D77DBA" w:rsidRDefault="00037F04" w:rsidP="009029E5">
      <w:pPr>
        <w:rPr>
          <w:sz w:val="24"/>
          <w:szCs w:val="24"/>
        </w:rPr>
      </w:pPr>
      <w:r w:rsidRPr="00D77DBA">
        <w:rPr>
          <w:sz w:val="24"/>
          <w:szCs w:val="24"/>
        </w:rPr>
        <w:t xml:space="preserve">В МБОУ «СОШ №42» сложился стабильный  профессиональный педагогический коллектив. Образовательный процесс в 2015-2016 </w:t>
      </w:r>
      <w:proofErr w:type="spellStart"/>
      <w:r w:rsidRPr="00D77DBA">
        <w:rPr>
          <w:sz w:val="24"/>
          <w:szCs w:val="24"/>
        </w:rPr>
        <w:t>уч</w:t>
      </w:r>
      <w:proofErr w:type="gramStart"/>
      <w:r w:rsidRPr="00D77DBA">
        <w:rPr>
          <w:sz w:val="24"/>
          <w:szCs w:val="24"/>
        </w:rPr>
        <w:t>.г</w:t>
      </w:r>
      <w:proofErr w:type="gramEnd"/>
      <w:r w:rsidRPr="00D77DBA">
        <w:rPr>
          <w:sz w:val="24"/>
          <w:szCs w:val="24"/>
        </w:rPr>
        <w:t>од</w:t>
      </w:r>
      <w:proofErr w:type="spellEnd"/>
      <w:r w:rsidRPr="00D77DBA">
        <w:rPr>
          <w:sz w:val="24"/>
          <w:szCs w:val="24"/>
        </w:rPr>
        <w:t xml:space="preserve"> осуществляли 61 чел.,   5  чел. находился в декретном отпуске.</w:t>
      </w:r>
    </w:p>
    <w:p w:rsidR="00037F04" w:rsidRPr="00D77DBA" w:rsidRDefault="00037F04" w:rsidP="009029E5">
      <w:pPr>
        <w:numPr>
          <w:ilvl w:val="0"/>
          <w:numId w:val="3"/>
        </w:numPr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Административные работники – </w:t>
      </w:r>
      <w:r w:rsidR="009B65C1">
        <w:rPr>
          <w:sz w:val="24"/>
          <w:szCs w:val="24"/>
        </w:rPr>
        <w:t>5</w:t>
      </w:r>
      <w:r w:rsidRPr="00D77DBA">
        <w:rPr>
          <w:sz w:val="24"/>
          <w:szCs w:val="24"/>
        </w:rPr>
        <w:t xml:space="preserve"> чел.</w:t>
      </w:r>
    </w:p>
    <w:p w:rsidR="00037F04" w:rsidRPr="00D77DBA" w:rsidRDefault="00037F04" w:rsidP="009029E5">
      <w:pPr>
        <w:numPr>
          <w:ilvl w:val="0"/>
          <w:numId w:val="3"/>
        </w:numPr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Педагоги –   </w:t>
      </w:r>
      <w:r w:rsidR="008E25D0">
        <w:rPr>
          <w:sz w:val="24"/>
          <w:szCs w:val="24"/>
        </w:rPr>
        <w:t xml:space="preserve">56 </w:t>
      </w:r>
      <w:r w:rsidRPr="00D77DBA">
        <w:rPr>
          <w:sz w:val="24"/>
          <w:szCs w:val="24"/>
        </w:rPr>
        <w:t xml:space="preserve">чел., из них </w:t>
      </w:r>
      <w:r w:rsidR="008E25D0">
        <w:rPr>
          <w:sz w:val="24"/>
          <w:szCs w:val="24"/>
        </w:rPr>
        <w:t>3</w:t>
      </w:r>
      <w:r w:rsidRPr="00D77DBA">
        <w:rPr>
          <w:sz w:val="24"/>
          <w:szCs w:val="24"/>
        </w:rPr>
        <w:t xml:space="preserve"> чел. работают по совместительству.</w:t>
      </w:r>
    </w:p>
    <w:p w:rsidR="00037F04" w:rsidRPr="00D77DBA" w:rsidRDefault="00037F04" w:rsidP="009029E5">
      <w:pPr>
        <w:rPr>
          <w:sz w:val="24"/>
          <w:szCs w:val="24"/>
        </w:rPr>
      </w:pPr>
      <w:r w:rsidRPr="00D77DBA">
        <w:rPr>
          <w:sz w:val="24"/>
          <w:szCs w:val="24"/>
        </w:rPr>
        <w:t>Количественный состав педагогов по предметным областям:</w:t>
      </w:r>
    </w:p>
    <w:p w:rsidR="00D33193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>начальная школа –</w:t>
      </w:r>
      <w:r w:rsidR="00D33193" w:rsidRPr="00D77DBA">
        <w:rPr>
          <w:sz w:val="24"/>
          <w:szCs w:val="24"/>
        </w:rPr>
        <w:t xml:space="preserve"> </w:t>
      </w:r>
      <w:r w:rsidRPr="00D77DBA">
        <w:rPr>
          <w:sz w:val="24"/>
          <w:szCs w:val="24"/>
        </w:rPr>
        <w:t xml:space="preserve">16 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русский язык – </w:t>
      </w:r>
      <w:r w:rsidR="00D33193" w:rsidRPr="00D77DBA">
        <w:rPr>
          <w:sz w:val="24"/>
          <w:szCs w:val="24"/>
        </w:rPr>
        <w:t>5</w:t>
      </w:r>
      <w:r w:rsidRPr="00D77DBA">
        <w:rPr>
          <w:sz w:val="24"/>
          <w:szCs w:val="24"/>
        </w:rPr>
        <w:t xml:space="preserve"> чел. 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английский язык –  </w:t>
      </w:r>
      <w:r w:rsidR="00D33193" w:rsidRPr="00D77DBA">
        <w:rPr>
          <w:sz w:val="24"/>
          <w:szCs w:val="24"/>
        </w:rPr>
        <w:t>5</w:t>
      </w:r>
      <w:r w:rsidRPr="00D77DBA">
        <w:rPr>
          <w:sz w:val="24"/>
          <w:szCs w:val="24"/>
        </w:rPr>
        <w:t xml:space="preserve"> чел. 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математика -  </w:t>
      </w:r>
      <w:r w:rsidR="00D33193" w:rsidRPr="00D77DBA">
        <w:rPr>
          <w:sz w:val="24"/>
          <w:szCs w:val="24"/>
        </w:rPr>
        <w:t>3</w:t>
      </w:r>
      <w:r w:rsidRPr="00D77DBA">
        <w:rPr>
          <w:sz w:val="24"/>
          <w:szCs w:val="24"/>
        </w:rPr>
        <w:t xml:space="preserve"> чел.   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>информатика –  3</w:t>
      </w:r>
      <w:r w:rsidR="00D33193" w:rsidRPr="00D77DBA">
        <w:rPr>
          <w:sz w:val="24"/>
          <w:szCs w:val="24"/>
        </w:rPr>
        <w:t xml:space="preserve"> </w:t>
      </w:r>
      <w:r w:rsidRPr="00D77DBA">
        <w:rPr>
          <w:sz w:val="24"/>
          <w:szCs w:val="24"/>
        </w:rPr>
        <w:t xml:space="preserve">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>физика -  1чел</w:t>
      </w:r>
      <w:r w:rsidR="00D33193" w:rsidRPr="00D77DBA">
        <w:rPr>
          <w:sz w:val="24"/>
          <w:szCs w:val="24"/>
        </w:rPr>
        <w:t>.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биология -  1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химия - 1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>география -1 чел</w:t>
      </w:r>
      <w:r w:rsidR="00D33193" w:rsidRPr="00D77DBA">
        <w:rPr>
          <w:sz w:val="24"/>
          <w:szCs w:val="24"/>
        </w:rPr>
        <w:t>.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история – 4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физическая культура – 5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изобразительное искусство –1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черчение - 1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музыка – 1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технология -  </w:t>
      </w:r>
      <w:r w:rsidR="00D33193" w:rsidRPr="00D77DBA">
        <w:rPr>
          <w:sz w:val="24"/>
          <w:szCs w:val="24"/>
        </w:rPr>
        <w:t>3</w:t>
      </w:r>
      <w:r w:rsidRPr="00D77DBA">
        <w:rPr>
          <w:sz w:val="24"/>
          <w:szCs w:val="24"/>
        </w:rPr>
        <w:t xml:space="preserve">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психолог-педагог – 1 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социальный педагог –   1чел. </w:t>
      </w:r>
    </w:p>
    <w:p w:rsidR="00D33193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педагоги дополнительного образования –  </w:t>
      </w:r>
      <w:r w:rsidR="00D33193" w:rsidRPr="00D77DBA">
        <w:rPr>
          <w:sz w:val="24"/>
          <w:szCs w:val="24"/>
        </w:rPr>
        <w:t>2</w:t>
      </w:r>
      <w:r w:rsidRPr="00D77DBA">
        <w:rPr>
          <w:sz w:val="24"/>
          <w:szCs w:val="24"/>
        </w:rPr>
        <w:t xml:space="preserve">чел. </w:t>
      </w:r>
    </w:p>
    <w:p w:rsidR="00037F04" w:rsidRPr="00D77DBA" w:rsidRDefault="00037F04" w:rsidP="009029E5">
      <w:pPr>
        <w:numPr>
          <w:ilvl w:val="0"/>
          <w:numId w:val="4"/>
        </w:numPr>
        <w:ind w:left="1276"/>
        <w:contextualSpacing/>
        <w:rPr>
          <w:sz w:val="24"/>
          <w:szCs w:val="24"/>
        </w:rPr>
      </w:pPr>
      <w:r w:rsidRPr="00D77DBA">
        <w:rPr>
          <w:sz w:val="24"/>
          <w:szCs w:val="24"/>
        </w:rPr>
        <w:t xml:space="preserve">логопед – 1 чел. </w:t>
      </w:r>
    </w:p>
    <w:p w:rsidR="00037F04" w:rsidRPr="00D77DBA" w:rsidRDefault="00037F04" w:rsidP="009029E5">
      <w:pPr>
        <w:contextualSpacing/>
        <w:rPr>
          <w:sz w:val="24"/>
          <w:szCs w:val="24"/>
        </w:rPr>
      </w:pPr>
      <w:r w:rsidRPr="00D77DBA">
        <w:rPr>
          <w:sz w:val="24"/>
          <w:szCs w:val="24"/>
        </w:rPr>
        <w:t>Педагогический коллектив в большей степени состоит из женщин, доля мужчин составляет –  5 чел (7%).</w:t>
      </w:r>
    </w:p>
    <w:p w:rsidR="00037F04" w:rsidRPr="00D77DBA" w:rsidRDefault="00037F04" w:rsidP="00F672F3">
      <w:pPr>
        <w:rPr>
          <w:sz w:val="24"/>
          <w:szCs w:val="24"/>
        </w:rPr>
      </w:pPr>
      <w:r w:rsidRPr="00D77DBA">
        <w:rPr>
          <w:sz w:val="24"/>
          <w:szCs w:val="24"/>
        </w:rPr>
        <w:t xml:space="preserve">Педагогический коллектив школы достаточно профессионален. Число педагогов, </w:t>
      </w:r>
      <w:r w:rsidR="00F672F3">
        <w:rPr>
          <w:sz w:val="24"/>
          <w:szCs w:val="24"/>
        </w:rPr>
        <w:t>и</w:t>
      </w:r>
      <w:r w:rsidRPr="00D77DBA">
        <w:rPr>
          <w:sz w:val="24"/>
          <w:szCs w:val="24"/>
        </w:rPr>
        <w:t>меющих стаж педагогической работы от 10 лет и выше –   52   чел. (85%).</w:t>
      </w:r>
    </w:p>
    <w:p w:rsidR="00037F04" w:rsidRPr="00D77DBA" w:rsidRDefault="00D77DBA" w:rsidP="00D77DBA">
      <w:pPr>
        <w:rPr>
          <w:sz w:val="24"/>
          <w:szCs w:val="24"/>
        </w:rPr>
      </w:pPr>
      <w:r w:rsidRPr="00D77DBA">
        <w:rPr>
          <w:sz w:val="24"/>
          <w:szCs w:val="24"/>
        </w:rPr>
        <w:t xml:space="preserve">Средний возраст педагогического коллектива составляет – 47. </w:t>
      </w:r>
      <w:r w:rsidR="00037F04" w:rsidRPr="00D77DBA">
        <w:rPr>
          <w:sz w:val="24"/>
          <w:szCs w:val="24"/>
        </w:rPr>
        <w:t>В школе преобладает количество педагогов в возрасте от   30  до  55 лет. При этом 19 чел</w:t>
      </w:r>
      <w:r w:rsidR="00F672F3">
        <w:rPr>
          <w:sz w:val="24"/>
          <w:szCs w:val="24"/>
        </w:rPr>
        <w:t>-</w:t>
      </w:r>
      <w:r w:rsidR="00037F04" w:rsidRPr="00D77DBA">
        <w:rPr>
          <w:sz w:val="24"/>
          <w:szCs w:val="24"/>
        </w:rPr>
        <w:t xml:space="preserve"> 29,7%  коллектива </w:t>
      </w:r>
      <w:r w:rsidR="00037F04" w:rsidRPr="00D77DBA">
        <w:rPr>
          <w:sz w:val="24"/>
          <w:szCs w:val="24"/>
        </w:rPr>
        <w:lastRenderedPageBreak/>
        <w:t>составляют учителя пенсионного возраста. Наблюдается постоянное старение учительских кадров.</w:t>
      </w:r>
    </w:p>
    <w:p w:rsidR="00037F04" w:rsidRPr="00D77DBA" w:rsidRDefault="00037F04" w:rsidP="00B72DEB">
      <w:pPr>
        <w:rPr>
          <w:sz w:val="24"/>
          <w:szCs w:val="24"/>
        </w:rPr>
      </w:pPr>
      <w:r w:rsidRPr="00D77DBA">
        <w:rPr>
          <w:sz w:val="24"/>
          <w:szCs w:val="24"/>
        </w:rPr>
        <w:t>Из 61 педагога высшее</w:t>
      </w:r>
      <w:r w:rsidR="007C5DAD">
        <w:rPr>
          <w:sz w:val="24"/>
          <w:szCs w:val="24"/>
        </w:rPr>
        <w:t xml:space="preserve"> (педагогическое)</w:t>
      </w:r>
      <w:r w:rsidRPr="00D77DBA">
        <w:rPr>
          <w:sz w:val="24"/>
          <w:szCs w:val="24"/>
        </w:rPr>
        <w:t xml:space="preserve"> образование имеют –  52</w:t>
      </w:r>
      <w:r w:rsidR="009029E5" w:rsidRPr="00D77DBA">
        <w:rPr>
          <w:sz w:val="24"/>
          <w:szCs w:val="24"/>
        </w:rPr>
        <w:t xml:space="preserve"> </w:t>
      </w:r>
      <w:r w:rsidRPr="00D77DBA">
        <w:rPr>
          <w:sz w:val="24"/>
          <w:szCs w:val="24"/>
        </w:rPr>
        <w:t>чел., среднее специальное (</w:t>
      </w:r>
      <w:r w:rsidR="007C5DAD">
        <w:rPr>
          <w:sz w:val="24"/>
          <w:szCs w:val="24"/>
        </w:rPr>
        <w:t>педагогическое</w:t>
      </w:r>
      <w:r w:rsidRPr="00D77DBA">
        <w:rPr>
          <w:sz w:val="24"/>
          <w:szCs w:val="24"/>
        </w:rPr>
        <w:t>) – 5 чел.</w:t>
      </w:r>
    </w:p>
    <w:p w:rsidR="00037F04" w:rsidRPr="00D77DBA" w:rsidRDefault="00B6243B" w:rsidP="009029E5">
      <w:pPr>
        <w:rPr>
          <w:sz w:val="24"/>
          <w:szCs w:val="24"/>
        </w:rPr>
      </w:pPr>
      <w:r>
        <w:rPr>
          <w:sz w:val="24"/>
          <w:szCs w:val="24"/>
        </w:rPr>
        <w:t xml:space="preserve">Высшую квалификационную категорию имеют- </w:t>
      </w:r>
      <w:r w:rsidR="00037F04" w:rsidRPr="00D77DBA">
        <w:rPr>
          <w:sz w:val="24"/>
          <w:szCs w:val="24"/>
        </w:rPr>
        <w:t>4%</w:t>
      </w:r>
      <w:r>
        <w:rPr>
          <w:sz w:val="24"/>
          <w:szCs w:val="24"/>
        </w:rPr>
        <w:t xml:space="preserve"> учителей</w:t>
      </w:r>
      <w:r w:rsidR="00037F04" w:rsidRPr="00D77DBA">
        <w:rPr>
          <w:sz w:val="24"/>
          <w:szCs w:val="24"/>
        </w:rPr>
        <w:t>, первую -</w:t>
      </w:r>
      <w:r>
        <w:rPr>
          <w:sz w:val="24"/>
          <w:szCs w:val="24"/>
        </w:rPr>
        <w:t>8</w:t>
      </w:r>
      <w:r w:rsidR="00FB613C">
        <w:rPr>
          <w:sz w:val="24"/>
          <w:szCs w:val="24"/>
        </w:rPr>
        <w:t>1</w:t>
      </w:r>
      <w:r w:rsidR="00037F04" w:rsidRPr="00D77DBA">
        <w:rPr>
          <w:sz w:val="24"/>
          <w:szCs w:val="24"/>
        </w:rPr>
        <w:t xml:space="preserve">%. </w:t>
      </w:r>
      <w:r>
        <w:rPr>
          <w:sz w:val="24"/>
          <w:szCs w:val="24"/>
        </w:rPr>
        <w:t>22 учителя были аттестованы в 2015-2016 учебном году.</w:t>
      </w:r>
    </w:p>
    <w:p w:rsidR="00B72DEB" w:rsidRPr="00D77DBA" w:rsidRDefault="00B72DEB" w:rsidP="00B72DEB">
      <w:pPr>
        <w:rPr>
          <w:sz w:val="24"/>
          <w:szCs w:val="24"/>
        </w:rPr>
      </w:pPr>
      <w:r w:rsidRPr="00D77DBA">
        <w:rPr>
          <w:sz w:val="24"/>
          <w:szCs w:val="24"/>
        </w:rPr>
        <w:t xml:space="preserve">45 % учителей имеют награды и звания. </w:t>
      </w:r>
    </w:p>
    <w:p w:rsidR="009029E5" w:rsidRPr="00D77DBA" w:rsidRDefault="00B72DEB" w:rsidP="00B72DEB">
      <w:pPr>
        <w:rPr>
          <w:sz w:val="24"/>
          <w:szCs w:val="24"/>
        </w:rPr>
      </w:pPr>
      <w:r w:rsidRPr="00D77DBA">
        <w:rPr>
          <w:sz w:val="24"/>
          <w:szCs w:val="24"/>
        </w:rPr>
        <w:t xml:space="preserve">Все педагоги систематически повышают уровень своего мастерства, обучаясь на курсах повышения квалификации, участвуя в </w:t>
      </w:r>
      <w:proofErr w:type="spellStart"/>
      <w:r w:rsidRPr="00D77DBA">
        <w:rPr>
          <w:sz w:val="24"/>
          <w:szCs w:val="24"/>
        </w:rPr>
        <w:t>вебинарах</w:t>
      </w:r>
      <w:proofErr w:type="spellEnd"/>
      <w:r w:rsidRPr="00D77DBA">
        <w:rPr>
          <w:sz w:val="24"/>
          <w:szCs w:val="24"/>
        </w:rPr>
        <w:t>, конференциях, проекте «Школа цифрового века», профессиональных конкурсах.</w:t>
      </w:r>
      <w:r w:rsidR="005A07A0">
        <w:rPr>
          <w:sz w:val="24"/>
          <w:szCs w:val="24"/>
        </w:rPr>
        <w:t xml:space="preserve"> </w:t>
      </w:r>
      <w:r w:rsidR="009029E5" w:rsidRPr="00D77DBA">
        <w:rPr>
          <w:sz w:val="24"/>
          <w:szCs w:val="24"/>
        </w:rPr>
        <w:t>В</w:t>
      </w:r>
      <w:r w:rsidR="00037F04" w:rsidRPr="00D77DBA">
        <w:rPr>
          <w:sz w:val="24"/>
          <w:szCs w:val="24"/>
        </w:rPr>
        <w:t xml:space="preserve"> 201</w:t>
      </w:r>
      <w:r w:rsidR="009029E5" w:rsidRPr="00D77DBA">
        <w:rPr>
          <w:sz w:val="24"/>
          <w:szCs w:val="24"/>
        </w:rPr>
        <w:t>5</w:t>
      </w:r>
      <w:r w:rsidR="00037F04" w:rsidRPr="00D77DBA">
        <w:rPr>
          <w:sz w:val="24"/>
          <w:szCs w:val="24"/>
        </w:rPr>
        <w:t>-201</w:t>
      </w:r>
      <w:r w:rsidR="009029E5" w:rsidRPr="00D77DBA">
        <w:rPr>
          <w:sz w:val="24"/>
          <w:szCs w:val="24"/>
        </w:rPr>
        <w:t>6</w:t>
      </w:r>
      <w:r w:rsidR="00037F04" w:rsidRPr="00D77DBA">
        <w:rPr>
          <w:sz w:val="24"/>
          <w:szCs w:val="24"/>
        </w:rPr>
        <w:t xml:space="preserve"> учебном году </w:t>
      </w:r>
      <w:r w:rsidRPr="00D77DBA">
        <w:rPr>
          <w:sz w:val="24"/>
          <w:szCs w:val="24"/>
        </w:rPr>
        <w:t xml:space="preserve">прошли курсовую подготовку </w:t>
      </w:r>
      <w:r w:rsidR="00B6243B">
        <w:rPr>
          <w:sz w:val="24"/>
          <w:szCs w:val="24"/>
        </w:rPr>
        <w:t>37</w:t>
      </w:r>
      <w:r w:rsidR="00037F04" w:rsidRPr="00D77DBA">
        <w:rPr>
          <w:sz w:val="24"/>
          <w:szCs w:val="24"/>
        </w:rPr>
        <w:t xml:space="preserve"> педаго</w:t>
      </w:r>
      <w:r w:rsidR="00B6243B">
        <w:rPr>
          <w:sz w:val="24"/>
          <w:szCs w:val="24"/>
        </w:rPr>
        <w:t>гов</w:t>
      </w:r>
      <w:r w:rsidR="005A07A0">
        <w:rPr>
          <w:sz w:val="24"/>
          <w:szCs w:val="24"/>
        </w:rPr>
        <w:t>, 36 учителей приняли участие в 46 сертифицированных семинарах. Прошли обучение в школе современного педагога 8 учителей.</w:t>
      </w:r>
      <w:r w:rsidR="00F672F3">
        <w:rPr>
          <w:sz w:val="24"/>
          <w:szCs w:val="24"/>
        </w:rPr>
        <w:t xml:space="preserve"> </w:t>
      </w:r>
      <w:r w:rsidRPr="00D77DBA">
        <w:rPr>
          <w:sz w:val="24"/>
          <w:szCs w:val="24"/>
        </w:rPr>
        <w:t xml:space="preserve">В 2015-2016 учебном году </w:t>
      </w:r>
      <w:proofErr w:type="gramStart"/>
      <w:r w:rsidRPr="00D77DBA">
        <w:rPr>
          <w:sz w:val="24"/>
          <w:szCs w:val="24"/>
        </w:rPr>
        <w:t>прослушан</w:t>
      </w:r>
      <w:proofErr w:type="gramEnd"/>
      <w:r w:rsidRPr="00D77DBA">
        <w:rPr>
          <w:sz w:val="24"/>
          <w:szCs w:val="24"/>
        </w:rPr>
        <w:t xml:space="preserve"> 41 </w:t>
      </w:r>
      <w:proofErr w:type="spellStart"/>
      <w:r w:rsidRPr="00D77DBA">
        <w:rPr>
          <w:sz w:val="24"/>
          <w:szCs w:val="24"/>
        </w:rPr>
        <w:t>вебинар</w:t>
      </w:r>
      <w:proofErr w:type="spellEnd"/>
      <w:r w:rsidRPr="00D77DBA">
        <w:rPr>
          <w:sz w:val="24"/>
          <w:szCs w:val="24"/>
        </w:rPr>
        <w:t xml:space="preserve">  25 учителями. В проекте  «Школа цифрового века» участвуют   60 человек.</w:t>
      </w:r>
    </w:p>
    <w:p w:rsidR="00993ACB" w:rsidRDefault="0083086E" w:rsidP="008308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7DBA">
        <w:rPr>
          <w:sz w:val="24"/>
          <w:szCs w:val="24"/>
        </w:rPr>
        <w:t xml:space="preserve">В 2015-2016 </w:t>
      </w:r>
      <w:proofErr w:type="spellStart"/>
      <w:r w:rsidRPr="00D77DBA">
        <w:rPr>
          <w:sz w:val="24"/>
          <w:szCs w:val="24"/>
        </w:rPr>
        <w:t>уч</w:t>
      </w:r>
      <w:proofErr w:type="gramStart"/>
      <w:r w:rsidRPr="00D77DBA">
        <w:rPr>
          <w:sz w:val="24"/>
          <w:szCs w:val="24"/>
        </w:rPr>
        <w:t>.г</w:t>
      </w:r>
      <w:proofErr w:type="gramEnd"/>
      <w:r w:rsidRPr="00D77DBA">
        <w:rPr>
          <w:sz w:val="24"/>
          <w:szCs w:val="24"/>
        </w:rPr>
        <w:t>оду</w:t>
      </w:r>
      <w:proofErr w:type="spellEnd"/>
      <w:r w:rsidRPr="00D77DBA">
        <w:rPr>
          <w:sz w:val="24"/>
          <w:szCs w:val="24"/>
        </w:rPr>
        <w:t xml:space="preserve"> 9 учителей опубликовали 2</w:t>
      </w:r>
      <w:r w:rsidR="005A07A0">
        <w:rPr>
          <w:sz w:val="24"/>
          <w:szCs w:val="24"/>
        </w:rPr>
        <w:t>5</w:t>
      </w:r>
      <w:r w:rsidRPr="00D77DBA">
        <w:rPr>
          <w:sz w:val="24"/>
          <w:szCs w:val="24"/>
        </w:rPr>
        <w:t xml:space="preserve"> работ с целью распространения педагогического опыта</w:t>
      </w:r>
      <w:r w:rsidR="005A07A0">
        <w:rPr>
          <w:sz w:val="24"/>
          <w:szCs w:val="24"/>
        </w:rPr>
        <w:t>, 5 человек представили опыт своей работы через мастер-классы и семинары на муниципальном и общероссийском уровнях.</w:t>
      </w:r>
    </w:p>
    <w:p w:rsidR="0035486B" w:rsidRDefault="0083086E" w:rsidP="008308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7DBA">
        <w:rPr>
          <w:sz w:val="24"/>
          <w:szCs w:val="24"/>
        </w:rPr>
        <w:t xml:space="preserve">Участвуют педагоги в профессиональных конкурсах </w:t>
      </w:r>
      <w:r w:rsidR="005A07A0">
        <w:rPr>
          <w:sz w:val="24"/>
          <w:szCs w:val="24"/>
        </w:rPr>
        <w:t>–</w:t>
      </w:r>
      <w:r w:rsidRPr="00D77DBA">
        <w:rPr>
          <w:sz w:val="24"/>
          <w:szCs w:val="24"/>
        </w:rPr>
        <w:t xml:space="preserve"> </w:t>
      </w:r>
      <w:r w:rsidR="0035486B" w:rsidRPr="002D7C91">
        <w:rPr>
          <w:sz w:val="24"/>
          <w:szCs w:val="24"/>
        </w:rPr>
        <w:t xml:space="preserve">в </w:t>
      </w:r>
      <w:r w:rsidR="0035486B">
        <w:rPr>
          <w:sz w:val="24"/>
          <w:szCs w:val="24"/>
        </w:rPr>
        <w:t>33</w:t>
      </w:r>
      <w:r w:rsidR="0035486B" w:rsidRPr="002D7C91">
        <w:rPr>
          <w:sz w:val="24"/>
          <w:szCs w:val="24"/>
        </w:rPr>
        <w:t xml:space="preserve"> мероприятиях участвовало </w:t>
      </w:r>
      <w:r w:rsidR="0035486B">
        <w:rPr>
          <w:sz w:val="24"/>
          <w:szCs w:val="24"/>
        </w:rPr>
        <w:t>13</w:t>
      </w:r>
      <w:r w:rsidR="0035486B" w:rsidRPr="002D7C91">
        <w:rPr>
          <w:sz w:val="24"/>
          <w:szCs w:val="24"/>
        </w:rPr>
        <w:t xml:space="preserve"> учителей и администрация школы: </w:t>
      </w:r>
      <w:r w:rsidR="0035486B">
        <w:rPr>
          <w:sz w:val="24"/>
          <w:szCs w:val="24"/>
        </w:rPr>
        <w:t>одержали победу в 14 конкурсах, заняли 2-3 места – в  19</w:t>
      </w:r>
      <w:r w:rsidR="0035486B" w:rsidRPr="002D7C91">
        <w:rPr>
          <w:sz w:val="24"/>
          <w:szCs w:val="24"/>
        </w:rPr>
        <w:t xml:space="preserve"> </w:t>
      </w:r>
      <w:r w:rsidR="0035486B">
        <w:rPr>
          <w:sz w:val="24"/>
          <w:szCs w:val="24"/>
        </w:rPr>
        <w:t>конкурсах.</w:t>
      </w:r>
    </w:p>
    <w:p w:rsidR="0035486B" w:rsidRDefault="0035486B" w:rsidP="008308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5486B">
        <w:rPr>
          <w:sz w:val="24"/>
          <w:szCs w:val="24"/>
        </w:rPr>
        <w:t xml:space="preserve">Открытые уроки в системе методической работы школы рассматриваются как демонстрация учителем своего педагогического мастерства.    В течение года дано 34 </w:t>
      </w:r>
      <w:proofErr w:type="gramStart"/>
      <w:r w:rsidRPr="0035486B">
        <w:rPr>
          <w:sz w:val="24"/>
          <w:szCs w:val="24"/>
        </w:rPr>
        <w:t>открытых</w:t>
      </w:r>
      <w:proofErr w:type="gramEnd"/>
      <w:r w:rsidRPr="0035486B">
        <w:rPr>
          <w:sz w:val="24"/>
          <w:szCs w:val="24"/>
        </w:rPr>
        <w:t xml:space="preserve"> урока</w:t>
      </w:r>
      <w:r>
        <w:rPr>
          <w:sz w:val="24"/>
          <w:szCs w:val="24"/>
        </w:rPr>
        <w:t>.</w:t>
      </w:r>
    </w:p>
    <w:p w:rsidR="0083086E" w:rsidRPr="00D77DBA" w:rsidRDefault="0083086E" w:rsidP="008308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7DBA">
        <w:rPr>
          <w:sz w:val="24"/>
          <w:szCs w:val="24"/>
        </w:rPr>
        <w:t xml:space="preserve">Учителя школы участвуют в различных видах экспертной деятельности: экспертиза в процессе аттестации педагогических работников – 6 человек; проверка работ муниципального этапа Всероссийской олимпиады школьников – </w:t>
      </w:r>
      <w:r w:rsidR="00E121F2" w:rsidRPr="00D77DBA">
        <w:rPr>
          <w:sz w:val="24"/>
          <w:szCs w:val="24"/>
        </w:rPr>
        <w:t>10</w:t>
      </w:r>
      <w:r w:rsidRPr="00D77DBA">
        <w:rPr>
          <w:sz w:val="24"/>
          <w:szCs w:val="24"/>
        </w:rPr>
        <w:t xml:space="preserve"> человек; в  качестве членов жюри в рамках  конкурсных  городских  мероприятий – 15 человек</w:t>
      </w:r>
      <w:r w:rsidR="00E121F2" w:rsidRPr="00D77DBA">
        <w:rPr>
          <w:sz w:val="24"/>
          <w:szCs w:val="24"/>
        </w:rPr>
        <w:t>.</w:t>
      </w:r>
    </w:p>
    <w:p w:rsidR="00B72DEB" w:rsidRDefault="00356026" w:rsidP="00B72DEB">
      <w:pPr>
        <w:rPr>
          <w:sz w:val="24"/>
          <w:szCs w:val="24"/>
        </w:rPr>
      </w:pPr>
      <w:r w:rsidRPr="007B1102">
        <w:rPr>
          <w:b/>
          <w:sz w:val="24"/>
          <w:szCs w:val="24"/>
        </w:rPr>
        <w:t>Вывод:</w:t>
      </w:r>
      <w:r w:rsidRPr="00356026">
        <w:rPr>
          <w:sz w:val="24"/>
          <w:szCs w:val="24"/>
        </w:rPr>
        <w:t xml:space="preserve"> анализ профессионального уровня педагогов позволяет сделать вывод о том, что в целом коллектив </w:t>
      </w:r>
      <w:r w:rsidR="007B1102">
        <w:rPr>
          <w:sz w:val="24"/>
          <w:szCs w:val="24"/>
        </w:rPr>
        <w:t>МБОУ «СОШ №42»</w:t>
      </w:r>
      <w:r w:rsidRPr="00356026">
        <w:rPr>
          <w:sz w:val="24"/>
          <w:szCs w:val="24"/>
        </w:rPr>
        <w:t xml:space="preserve"> работоспособный, полный перспектив, объединен общими целями и задачами. </w:t>
      </w:r>
      <w:r w:rsidR="0035486B">
        <w:rPr>
          <w:sz w:val="24"/>
          <w:szCs w:val="24"/>
        </w:rPr>
        <w:t>У</w:t>
      </w:r>
      <w:r w:rsidR="0035486B" w:rsidRPr="0035486B">
        <w:rPr>
          <w:sz w:val="24"/>
          <w:szCs w:val="24"/>
        </w:rPr>
        <w:t>спешно реализуется задача по самообразованию учителей</w:t>
      </w:r>
      <w:r w:rsidR="0035486B">
        <w:rPr>
          <w:sz w:val="24"/>
          <w:szCs w:val="24"/>
        </w:rPr>
        <w:t>.</w:t>
      </w:r>
      <w:r w:rsidR="0035486B" w:rsidRPr="00356026">
        <w:rPr>
          <w:sz w:val="24"/>
          <w:szCs w:val="24"/>
        </w:rPr>
        <w:t xml:space="preserve"> </w:t>
      </w:r>
      <w:r w:rsidRPr="00356026">
        <w:rPr>
          <w:sz w:val="24"/>
          <w:szCs w:val="24"/>
        </w:rPr>
        <w:t xml:space="preserve">Образовательный и квалификационный уровень педагогического коллектива является достаточным для проведения </w:t>
      </w:r>
      <w:r w:rsidR="007B1102">
        <w:rPr>
          <w:sz w:val="24"/>
          <w:szCs w:val="24"/>
        </w:rPr>
        <w:t>образовательной</w:t>
      </w:r>
      <w:r w:rsidRPr="00356026">
        <w:rPr>
          <w:sz w:val="24"/>
          <w:szCs w:val="24"/>
        </w:rPr>
        <w:t xml:space="preserve"> деятельности</w:t>
      </w:r>
      <w:r w:rsidR="007B1102">
        <w:rPr>
          <w:sz w:val="24"/>
          <w:szCs w:val="24"/>
        </w:rPr>
        <w:t>.</w:t>
      </w:r>
      <w:r w:rsidR="0035486B" w:rsidRPr="0035486B">
        <w:rPr>
          <w:iCs/>
          <w:color w:val="000000"/>
        </w:rPr>
        <w:t xml:space="preserve"> </w:t>
      </w:r>
    </w:p>
    <w:p w:rsidR="007B1102" w:rsidRDefault="007B1102" w:rsidP="00B72DEB">
      <w:pPr>
        <w:rPr>
          <w:sz w:val="24"/>
          <w:szCs w:val="24"/>
        </w:rPr>
      </w:pPr>
    </w:p>
    <w:p w:rsidR="007952C9" w:rsidRP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1.7. </w:t>
      </w:r>
      <w:r w:rsidR="007952C9" w:rsidRPr="007952C9">
        <w:rPr>
          <w:b/>
          <w:sz w:val="24"/>
          <w:szCs w:val="24"/>
        </w:rPr>
        <w:t xml:space="preserve">Оценка качества учебно-методического обеспечения </w:t>
      </w:r>
    </w:p>
    <w:p w:rsidR="007952C9" w:rsidRPr="003A169E" w:rsidRDefault="007952C9" w:rsidP="009029E5">
      <w:pPr>
        <w:tabs>
          <w:tab w:val="left" w:pos="2355"/>
        </w:tabs>
        <w:ind w:firstLine="0"/>
        <w:rPr>
          <w:sz w:val="24"/>
          <w:szCs w:val="24"/>
        </w:rPr>
      </w:pPr>
    </w:p>
    <w:p w:rsidR="00A37260" w:rsidRPr="00A37260" w:rsidRDefault="00A37260" w:rsidP="003A169E">
      <w:pPr>
        <w:shd w:val="clear" w:color="auto" w:fill="FFFFFF"/>
        <w:autoSpaceDE w:val="0"/>
        <w:autoSpaceDN w:val="0"/>
        <w:adjustRightInd w:val="0"/>
        <w:ind w:firstLine="708"/>
        <w:rPr>
          <w:color w:val="1D1B11"/>
          <w:sz w:val="24"/>
          <w:szCs w:val="24"/>
        </w:rPr>
      </w:pPr>
      <w:r w:rsidRPr="00A37260">
        <w:rPr>
          <w:color w:val="1D1B11"/>
          <w:sz w:val="24"/>
          <w:szCs w:val="24"/>
        </w:rPr>
        <w:t xml:space="preserve">Образовательный процесс в полном объеме обеспечен учебной литературой, программами по всем дисциплинам, учебно-методическим комплексом для педагогов и учащихся, дидактическим и иллюстративно-наглядным материалом. В педагогической практике постоянно используются электронные образовательные </w:t>
      </w:r>
      <w:proofErr w:type="gramStart"/>
      <w:r w:rsidRPr="00A37260">
        <w:rPr>
          <w:color w:val="1D1B11"/>
          <w:sz w:val="24"/>
          <w:szCs w:val="24"/>
        </w:rPr>
        <w:t>ресурсы</w:t>
      </w:r>
      <w:proofErr w:type="gramEnd"/>
      <w:r w:rsidRPr="00A37260">
        <w:rPr>
          <w:color w:val="1D1B11"/>
          <w:sz w:val="24"/>
          <w:szCs w:val="24"/>
        </w:rPr>
        <w:t xml:space="preserve"> в том числе и сети Интернет. </w:t>
      </w:r>
    </w:p>
    <w:p w:rsidR="003A169E" w:rsidRDefault="003A169E" w:rsidP="003A169E">
      <w:pPr>
        <w:shd w:val="clear" w:color="auto" w:fill="FFFFFF"/>
        <w:autoSpaceDE w:val="0"/>
        <w:autoSpaceDN w:val="0"/>
        <w:adjustRightInd w:val="0"/>
        <w:ind w:firstLine="708"/>
        <w:rPr>
          <w:color w:val="1D1B11"/>
          <w:sz w:val="24"/>
          <w:szCs w:val="24"/>
        </w:rPr>
      </w:pPr>
      <w:r w:rsidRPr="003A169E">
        <w:rPr>
          <w:color w:val="1D1B11"/>
          <w:sz w:val="24"/>
          <w:szCs w:val="24"/>
        </w:rPr>
        <w:t>Работа по организации учебно-воспитательного процесса по реше</w:t>
      </w:r>
      <w:r w:rsidRPr="003A169E">
        <w:rPr>
          <w:color w:val="1D1B11"/>
          <w:sz w:val="24"/>
          <w:szCs w:val="24"/>
        </w:rPr>
        <w:softHyphen/>
        <w:t>нию главной задачи школы носила научно-методический характер и была построена на диагностической основе.</w:t>
      </w:r>
    </w:p>
    <w:p w:rsidR="0015709A" w:rsidRPr="003A169E" w:rsidRDefault="003A169E" w:rsidP="0015709A">
      <w:pPr>
        <w:rPr>
          <w:color w:val="1D1B11"/>
          <w:sz w:val="24"/>
          <w:szCs w:val="24"/>
        </w:rPr>
      </w:pPr>
      <w:r w:rsidRPr="003A169E">
        <w:rPr>
          <w:color w:val="1D1B11"/>
          <w:sz w:val="24"/>
          <w:szCs w:val="24"/>
        </w:rPr>
        <w:t xml:space="preserve"> </w:t>
      </w:r>
      <w:r w:rsidR="0015709A" w:rsidRPr="003A169E">
        <w:rPr>
          <w:color w:val="1D1B11"/>
          <w:sz w:val="24"/>
          <w:szCs w:val="24"/>
        </w:rPr>
        <w:t xml:space="preserve">Организована работа над методической темой </w:t>
      </w:r>
      <w:r w:rsidR="0015709A" w:rsidRPr="003A169E">
        <w:rPr>
          <w:sz w:val="24"/>
          <w:szCs w:val="24"/>
        </w:rPr>
        <w:t xml:space="preserve">«Повышение эффективности педагогического процесса и обеспечение качества образования с учётом требований ФГОС и учебной мотивации современного школьника» </w:t>
      </w:r>
      <w:r w:rsidR="0015709A" w:rsidRPr="003A169E">
        <w:rPr>
          <w:color w:val="1D1B11"/>
          <w:sz w:val="24"/>
          <w:szCs w:val="24"/>
        </w:rPr>
        <w:t xml:space="preserve">и созданием ООП ООО, внесены изменения в ООП НОО. </w:t>
      </w:r>
    </w:p>
    <w:p w:rsidR="0015709A" w:rsidRPr="003A169E" w:rsidRDefault="0015709A" w:rsidP="0015709A">
      <w:pPr>
        <w:rPr>
          <w:color w:val="1D1B11"/>
          <w:sz w:val="24"/>
          <w:szCs w:val="24"/>
        </w:rPr>
      </w:pPr>
      <w:r w:rsidRPr="003A169E">
        <w:rPr>
          <w:sz w:val="24"/>
          <w:szCs w:val="24"/>
        </w:rPr>
        <w:t xml:space="preserve">В целом организация методической работы соответствует запланированной работе:  утверждены рабочие  программы, тематическое планирование учителей; скорректированы планы учебно-методических кафедр; проводились заседания НМ совета; велась определенная работа по повышению педагогического мастерства; обмену передовым педагогическим опытом; контролировалось проведение административных контрольных работ, итоговой аттестации, запланированных мероприятий МО, входящих в состав кафедр;  координировалась работа с </w:t>
      </w:r>
      <w:r w:rsidRPr="003A169E">
        <w:rPr>
          <w:sz w:val="24"/>
          <w:szCs w:val="24"/>
        </w:rPr>
        <w:lastRenderedPageBreak/>
        <w:t xml:space="preserve">одаренными детьми, работа по проектам и  работа по введению ФГОС, работа пилотной площадки федерального и муниципального уровня. </w:t>
      </w:r>
    </w:p>
    <w:p w:rsidR="0015709A" w:rsidRPr="003A169E" w:rsidRDefault="0015709A" w:rsidP="0015709A">
      <w:pPr>
        <w:rPr>
          <w:color w:val="1D1B11"/>
          <w:sz w:val="24"/>
          <w:szCs w:val="24"/>
        </w:rPr>
      </w:pPr>
      <w:r w:rsidRPr="003A169E">
        <w:rPr>
          <w:color w:val="000000" w:themeColor="text1"/>
          <w:sz w:val="24"/>
          <w:szCs w:val="24"/>
        </w:rPr>
        <w:t xml:space="preserve">Учителями используются на практике чаще всего следующие современные технологии ИКТ, технология критического мышления, проектная методика, тесты, уровневая дифференциация, КСО, обучение в сотрудничестве. </w:t>
      </w:r>
    </w:p>
    <w:p w:rsidR="0015709A" w:rsidRPr="003A169E" w:rsidRDefault="0015709A" w:rsidP="0015709A">
      <w:pPr>
        <w:ind w:right="-141" w:firstLine="708"/>
        <w:rPr>
          <w:color w:val="000000" w:themeColor="text1"/>
          <w:sz w:val="24"/>
          <w:szCs w:val="24"/>
        </w:rPr>
      </w:pPr>
      <w:r w:rsidRPr="003A169E">
        <w:rPr>
          <w:color w:val="000000" w:themeColor="text1"/>
          <w:sz w:val="24"/>
          <w:szCs w:val="24"/>
        </w:rPr>
        <w:t xml:space="preserve">Особое внимание уделяется применению ЭОР, за год учителями школы  применено </w:t>
      </w:r>
      <w:r w:rsidRPr="003A169E">
        <w:rPr>
          <w:sz w:val="24"/>
          <w:szCs w:val="24"/>
        </w:rPr>
        <w:t>ЭОР –20274, что 7966 ЭОР больше, в 2015-2015 учебном году (12308, в 2013-2014 – 12727).</w:t>
      </w:r>
    </w:p>
    <w:p w:rsidR="0015709A" w:rsidRPr="003A169E" w:rsidRDefault="0015709A" w:rsidP="0015709A">
      <w:pPr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 xml:space="preserve">В этом учебном году большое место занимали семинары, консультации  и совещания, направленные на изучение и внедрение федеральных государственных образовательных стандартов общего образования, все мероприятия проведены согласно  плану:  </w:t>
      </w:r>
    </w:p>
    <w:p w:rsidR="0015709A" w:rsidRPr="003A169E" w:rsidRDefault="0015709A" w:rsidP="0015709A">
      <w:pPr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>5</w:t>
      </w:r>
      <w:r w:rsidRPr="003A169E">
        <w:rPr>
          <w:b/>
          <w:color w:val="000000"/>
          <w:sz w:val="24"/>
          <w:szCs w:val="24"/>
        </w:rPr>
        <w:t xml:space="preserve"> </w:t>
      </w:r>
      <w:r w:rsidRPr="003A169E">
        <w:rPr>
          <w:color w:val="000000"/>
          <w:sz w:val="24"/>
          <w:szCs w:val="24"/>
        </w:rPr>
        <w:t xml:space="preserve">семинаров и 1 педагогическая дискуссия: </w:t>
      </w:r>
    </w:p>
    <w:p w:rsidR="0015709A" w:rsidRPr="003A169E" w:rsidRDefault="0015709A" w:rsidP="0015709A">
      <w:pPr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 xml:space="preserve">«Организация проектно-исследовательской деятельности на уроках и во внеурочное время»; «Синдром профессионального  выгорания педагогов»;  «Особенности оценки личностных результатов в ООО»; Практико-ориентированный  семинар «Особенности оценки </w:t>
      </w:r>
      <w:proofErr w:type="spellStart"/>
      <w:r w:rsidRPr="003A169E">
        <w:rPr>
          <w:color w:val="000000"/>
          <w:sz w:val="24"/>
          <w:szCs w:val="24"/>
        </w:rPr>
        <w:t>метапредметных</w:t>
      </w:r>
      <w:proofErr w:type="spellEnd"/>
      <w:r w:rsidRPr="003A169E">
        <w:rPr>
          <w:color w:val="000000"/>
          <w:sz w:val="24"/>
          <w:szCs w:val="24"/>
        </w:rPr>
        <w:t xml:space="preserve"> результатов в связи с переходом на ФГОС». Педагогическая дискуссия «Особенности оценки предметных результатов в условиях введения ФГОС». Выступили 27 учителей школы. </w:t>
      </w:r>
    </w:p>
    <w:p w:rsidR="0015709A" w:rsidRPr="003A169E" w:rsidRDefault="0015709A" w:rsidP="0015709A">
      <w:pPr>
        <w:ind w:firstLine="317"/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 xml:space="preserve">3 </w:t>
      </w:r>
      <w:proofErr w:type="gramStart"/>
      <w:r w:rsidRPr="003A169E">
        <w:rPr>
          <w:color w:val="000000"/>
          <w:sz w:val="24"/>
          <w:szCs w:val="24"/>
        </w:rPr>
        <w:t>тематических</w:t>
      </w:r>
      <w:proofErr w:type="gramEnd"/>
      <w:r w:rsidRPr="003A169E">
        <w:rPr>
          <w:color w:val="000000"/>
          <w:sz w:val="24"/>
          <w:szCs w:val="24"/>
        </w:rPr>
        <w:t xml:space="preserve"> педсовета:</w:t>
      </w:r>
    </w:p>
    <w:p w:rsidR="0015709A" w:rsidRPr="003A169E" w:rsidRDefault="0015709A" w:rsidP="0015709A">
      <w:pPr>
        <w:snapToGrid w:val="0"/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 xml:space="preserve">1.Какие педагогические технологии нужны сегодня детям? Организация проектной и внеурочной деятельности в основной школе» (обмен опытом) </w:t>
      </w:r>
    </w:p>
    <w:p w:rsidR="0015709A" w:rsidRPr="003A169E" w:rsidRDefault="0015709A" w:rsidP="0015709A">
      <w:pPr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>2. «Формы и методы работы на уроке и во внеурочной деятельности  по повышению мотивационной сферы учащихся и сохранению здоровья».</w:t>
      </w:r>
    </w:p>
    <w:p w:rsidR="0015709A" w:rsidRPr="003A169E" w:rsidRDefault="0015709A" w:rsidP="0015709A">
      <w:pPr>
        <w:rPr>
          <w:color w:val="000000"/>
          <w:sz w:val="24"/>
          <w:szCs w:val="24"/>
        </w:rPr>
      </w:pPr>
      <w:r w:rsidRPr="003A169E">
        <w:rPr>
          <w:color w:val="000000"/>
          <w:sz w:val="24"/>
          <w:szCs w:val="24"/>
        </w:rPr>
        <w:t xml:space="preserve"> 3. «Формирование у учащихся устойчивых нравственных   идеалов через воспитание потребности в здоровом образе жизни. Формирование системного подхода к решению проблем охраны здоровья и жизни учащихся»</w:t>
      </w:r>
    </w:p>
    <w:p w:rsidR="0015709A" w:rsidRPr="003A169E" w:rsidRDefault="0015709A" w:rsidP="0015709A">
      <w:pPr>
        <w:ind w:firstLine="708"/>
        <w:rPr>
          <w:color w:val="000000"/>
          <w:sz w:val="24"/>
          <w:szCs w:val="24"/>
          <w:lang w:eastAsia="ar-SA"/>
        </w:rPr>
      </w:pPr>
      <w:proofErr w:type="gramStart"/>
      <w:r w:rsidRPr="003A169E">
        <w:rPr>
          <w:sz w:val="24"/>
          <w:szCs w:val="24"/>
        </w:rPr>
        <w:t xml:space="preserve">В течение года функционировало 5 </w:t>
      </w:r>
      <w:r w:rsidRPr="003A169E">
        <w:rPr>
          <w:color w:val="000000"/>
          <w:sz w:val="24"/>
          <w:szCs w:val="24"/>
          <w:lang w:eastAsia="ar-SA"/>
        </w:rPr>
        <w:t xml:space="preserve">учебно-методических кафедры: </w:t>
      </w:r>
      <w:r w:rsidRPr="003A169E">
        <w:rPr>
          <w:color w:val="1D1B11"/>
          <w:sz w:val="24"/>
          <w:szCs w:val="24"/>
        </w:rPr>
        <w:t xml:space="preserve">лингвистики и </w:t>
      </w:r>
      <w:r w:rsidRPr="003A169E">
        <w:rPr>
          <w:bCs/>
          <w:color w:val="1D1B11"/>
          <w:sz w:val="24"/>
          <w:szCs w:val="24"/>
        </w:rPr>
        <w:t>физического воспитания</w:t>
      </w:r>
      <w:r w:rsidRPr="003A169E">
        <w:rPr>
          <w:color w:val="1D1B11"/>
          <w:sz w:val="24"/>
          <w:szCs w:val="24"/>
        </w:rPr>
        <w:t xml:space="preserve">, </w:t>
      </w:r>
      <w:r w:rsidRPr="003A169E">
        <w:rPr>
          <w:bCs/>
          <w:color w:val="1D1B11"/>
          <w:sz w:val="24"/>
          <w:szCs w:val="24"/>
        </w:rPr>
        <w:t xml:space="preserve">начальных классов, социально-гуманитарной, естественнонаучной, </w:t>
      </w:r>
      <w:r w:rsidRPr="003A169E">
        <w:rPr>
          <w:color w:val="000000"/>
          <w:sz w:val="24"/>
          <w:szCs w:val="24"/>
          <w:lang w:eastAsia="ar-SA"/>
        </w:rPr>
        <w:t xml:space="preserve">и социально-психолого-педагогическая (логопедическая) кафедра.  </w:t>
      </w:r>
      <w:proofErr w:type="gramEnd"/>
    </w:p>
    <w:p w:rsidR="0015709A" w:rsidRPr="003A169E" w:rsidRDefault="0015709A" w:rsidP="0015709A">
      <w:pPr>
        <w:ind w:firstLine="708"/>
        <w:rPr>
          <w:sz w:val="24"/>
          <w:szCs w:val="24"/>
        </w:rPr>
      </w:pPr>
      <w:r w:rsidRPr="003A169E">
        <w:rPr>
          <w:sz w:val="24"/>
          <w:szCs w:val="24"/>
        </w:rPr>
        <w:t xml:space="preserve">Темы </w:t>
      </w:r>
      <w:r w:rsidRPr="003A169E">
        <w:rPr>
          <w:color w:val="000000"/>
          <w:sz w:val="24"/>
          <w:szCs w:val="24"/>
          <w:lang w:eastAsia="ar-SA"/>
        </w:rPr>
        <w:t>учебно-методических кафедр</w:t>
      </w:r>
      <w:r w:rsidRPr="003A169E">
        <w:rPr>
          <w:sz w:val="24"/>
          <w:szCs w:val="24"/>
        </w:rPr>
        <w:t xml:space="preserve"> соответствуют методической теме школы и задачам, стоящим перед ней. Тематика заседаний </w:t>
      </w:r>
      <w:r w:rsidRPr="003A169E">
        <w:rPr>
          <w:color w:val="000000"/>
          <w:sz w:val="24"/>
          <w:szCs w:val="24"/>
          <w:lang w:eastAsia="ar-SA"/>
        </w:rPr>
        <w:t>учебно-методических кафедр</w:t>
      </w:r>
      <w:r w:rsidRPr="003A169E">
        <w:rPr>
          <w:sz w:val="24"/>
          <w:szCs w:val="24"/>
        </w:rPr>
        <w:t xml:space="preserve"> отражает  основные проблемные вопросы, которые стремится решать педагогический коллектив. Отобранный комплекс мероприятий позволил на минимальном их объеме решить систему учебно-методических задач.</w:t>
      </w:r>
    </w:p>
    <w:p w:rsidR="003A169E" w:rsidRPr="003A169E" w:rsidRDefault="003A169E" w:rsidP="003A169E">
      <w:pPr>
        <w:rPr>
          <w:sz w:val="24"/>
          <w:szCs w:val="24"/>
        </w:rPr>
      </w:pPr>
      <w:r w:rsidRPr="003A169E">
        <w:rPr>
          <w:sz w:val="24"/>
          <w:szCs w:val="24"/>
        </w:rPr>
        <w:t>Системная работа проводилась по программно-методическому обеспечению образовательного процесса: были скорректированы учебные программы, утверждены рабочие программы по предметам у каждого учителя, определены учебно-методические комплекты (УМК) для каждого класса, проверено соответствие учебников федеральному перечню, проанализирован фонд школьной библиотеки.</w:t>
      </w:r>
    </w:p>
    <w:p w:rsidR="003A169E" w:rsidRPr="003A169E" w:rsidRDefault="003A169E" w:rsidP="003A169E">
      <w:pPr>
        <w:rPr>
          <w:sz w:val="24"/>
          <w:szCs w:val="24"/>
        </w:rPr>
      </w:pPr>
      <w:r w:rsidRPr="003A169E">
        <w:rPr>
          <w:sz w:val="24"/>
          <w:szCs w:val="24"/>
        </w:rPr>
        <w:t xml:space="preserve">Пополнен банк  программ элективных курсов и курсов по выбору, факультативов, программ сопровождения ГИА на  уровне образовательной организации: </w:t>
      </w:r>
      <w:proofErr w:type="gramStart"/>
      <w:r w:rsidRPr="003A169E">
        <w:rPr>
          <w:sz w:val="24"/>
          <w:szCs w:val="24"/>
        </w:rPr>
        <w:t>Борисова В.Л., педагог-психолог,  «Психологическое сопровождение Единого государственного экзамена», Программа психологического сопровождения ФГОС НОО в рамках инклюзивного образования, программа внеурочной деятельности «Психология здоровья» для обучающихся 1 – 11 классов; Курьянова Л.М., учитель немецкого языка,  программа внеурочной познавательной  деятельности «Полиглот» по изучению немецкого языка как второго иностранного языка для учащихся 5-9 классов.</w:t>
      </w:r>
      <w:proofErr w:type="gramEnd"/>
    </w:p>
    <w:p w:rsidR="003A169E" w:rsidRPr="003A169E" w:rsidRDefault="003A169E" w:rsidP="003A169E">
      <w:pPr>
        <w:shd w:val="clear" w:color="auto" w:fill="FFFFFF"/>
        <w:rPr>
          <w:sz w:val="24"/>
          <w:szCs w:val="24"/>
        </w:rPr>
      </w:pPr>
      <w:proofErr w:type="gramStart"/>
      <w:r w:rsidRPr="003A169E">
        <w:rPr>
          <w:color w:val="000000"/>
          <w:sz w:val="24"/>
          <w:szCs w:val="24"/>
        </w:rPr>
        <w:t>Для</w:t>
      </w:r>
      <w:proofErr w:type="gramEnd"/>
      <w:r w:rsidRPr="003A169E">
        <w:rPr>
          <w:color w:val="000000"/>
          <w:sz w:val="24"/>
          <w:szCs w:val="24"/>
        </w:rPr>
        <w:t xml:space="preserve"> </w:t>
      </w:r>
      <w:proofErr w:type="gramStart"/>
      <w:r w:rsidRPr="003A169E">
        <w:rPr>
          <w:color w:val="000000"/>
          <w:sz w:val="24"/>
          <w:szCs w:val="24"/>
        </w:rPr>
        <w:t>ф</w:t>
      </w:r>
      <w:r w:rsidRPr="003A169E">
        <w:rPr>
          <w:sz w:val="24"/>
          <w:szCs w:val="24"/>
        </w:rPr>
        <w:t>ормирование</w:t>
      </w:r>
      <w:proofErr w:type="gramEnd"/>
      <w:r w:rsidRPr="003A169E">
        <w:rPr>
          <w:sz w:val="24"/>
          <w:szCs w:val="24"/>
        </w:rPr>
        <w:t xml:space="preserve">  единого информационного пространства школы д</w:t>
      </w:r>
      <w:r w:rsidRPr="003A169E">
        <w:rPr>
          <w:color w:val="000000"/>
          <w:sz w:val="24"/>
          <w:szCs w:val="24"/>
        </w:rPr>
        <w:t>ействует</w:t>
      </w:r>
      <w:r w:rsidRPr="003A169E">
        <w:rPr>
          <w:sz w:val="24"/>
          <w:szCs w:val="24"/>
        </w:rPr>
        <w:t xml:space="preserve"> информационный центр школы: официальный  сайт  школы  </w:t>
      </w:r>
      <w:r w:rsidRPr="003A169E">
        <w:rPr>
          <w:b/>
          <w:sz w:val="24"/>
          <w:szCs w:val="24"/>
        </w:rPr>
        <w:t>school42bratsk.ucoz.net,</w:t>
      </w:r>
      <w:r w:rsidRPr="003A169E">
        <w:rPr>
          <w:sz w:val="24"/>
          <w:szCs w:val="24"/>
        </w:rPr>
        <w:t xml:space="preserve">  </w:t>
      </w:r>
      <w:r w:rsidRPr="003A169E">
        <w:rPr>
          <w:bCs/>
          <w:color w:val="000000"/>
          <w:sz w:val="24"/>
          <w:szCs w:val="24"/>
          <w:lang w:eastAsia="ar-SA"/>
        </w:rPr>
        <w:t xml:space="preserve">создана  единая  локальная сеть, </w:t>
      </w:r>
      <w:r w:rsidRPr="003A169E">
        <w:rPr>
          <w:sz w:val="24"/>
          <w:szCs w:val="24"/>
        </w:rPr>
        <w:t xml:space="preserve"> четвёртый год функционирует  проект Всероссийской образовательной сети «</w:t>
      </w:r>
      <w:proofErr w:type="spellStart"/>
      <w:r w:rsidRPr="003A169E">
        <w:rPr>
          <w:sz w:val="24"/>
          <w:szCs w:val="24"/>
          <w:lang w:val="en-US"/>
        </w:rPr>
        <w:t>Dnevnik</w:t>
      </w:r>
      <w:proofErr w:type="spellEnd"/>
      <w:r w:rsidRPr="003A169E">
        <w:rPr>
          <w:sz w:val="24"/>
          <w:szCs w:val="24"/>
        </w:rPr>
        <w:t>.</w:t>
      </w:r>
      <w:proofErr w:type="spellStart"/>
      <w:r w:rsidRPr="003A169E">
        <w:rPr>
          <w:sz w:val="24"/>
          <w:szCs w:val="24"/>
          <w:lang w:val="en-US"/>
        </w:rPr>
        <w:t>ru</w:t>
      </w:r>
      <w:proofErr w:type="spellEnd"/>
      <w:r w:rsidRPr="003A169E">
        <w:rPr>
          <w:sz w:val="24"/>
          <w:szCs w:val="24"/>
        </w:rPr>
        <w:t>», продолжается дистанционное обучение.  Определились проблемы при работе с «</w:t>
      </w:r>
      <w:proofErr w:type="spellStart"/>
      <w:r w:rsidRPr="003A169E">
        <w:rPr>
          <w:sz w:val="24"/>
          <w:szCs w:val="24"/>
          <w:lang w:val="en-US"/>
        </w:rPr>
        <w:t>Dnevnik</w:t>
      </w:r>
      <w:proofErr w:type="spellEnd"/>
      <w:r w:rsidRPr="003A169E">
        <w:rPr>
          <w:sz w:val="24"/>
          <w:szCs w:val="24"/>
        </w:rPr>
        <w:t>.</w:t>
      </w:r>
      <w:proofErr w:type="spellStart"/>
      <w:r w:rsidRPr="003A169E">
        <w:rPr>
          <w:sz w:val="24"/>
          <w:szCs w:val="24"/>
          <w:lang w:val="en-US"/>
        </w:rPr>
        <w:t>ru</w:t>
      </w:r>
      <w:proofErr w:type="spellEnd"/>
      <w:r w:rsidRPr="003A169E">
        <w:rPr>
          <w:sz w:val="24"/>
          <w:szCs w:val="24"/>
        </w:rPr>
        <w:t xml:space="preserve">»: ведение двойной работы, так как бумажный  вариант журнала никто не отменял; не все учителя-предметники  и классные руководители ведут журнал, своевременно </w:t>
      </w:r>
      <w:r w:rsidRPr="003A169E">
        <w:rPr>
          <w:sz w:val="24"/>
          <w:szCs w:val="24"/>
        </w:rPr>
        <w:lastRenderedPageBreak/>
        <w:t xml:space="preserve">выставляют оценки, планирование; </w:t>
      </w:r>
      <w:proofErr w:type="gramStart"/>
      <w:r w:rsidRPr="003A169E">
        <w:rPr>
          <w:sz w:val="24"/>
          <w:szCs w:val="24"/>
        </w:rPr>
        <w:t>низкая</w:t>
      </w:r>
      <w:proofErr w:type="gramEnd"/>
      <w:r w:rsidRPr="003A169E">
        <w:rPr>
          <w:sz w:val="24"/>
          <w:szCs w:val="24"/>
        </w:rPr>
        <w:t xml:space="preserve"> востребованность этой услуги и учениками, и родителями. </w:t>
      </w:r>
    </w:p>
    <w:p w:rsidR="00F672F3" w:rsidRPr="0015709A" w:rsidRDefault="007B1102" w:rsidP="0015709A">
      <w:pPr>
        <w:shd w:val="clear" w:color="auto" w:fill="FFFFFF"/>
        <w:autoSpaceDE w:val="0"/>
        <w:autoSpaceDN w:val="0"/>
        <w:adjustRightInd w:val="0"/>
        <w:ind w:firstLine="708"/>
        <w:rPr>
          <w:color w:val="1D1B11"/>
          <w:sz w:val="24"/>
          <w:szCs w:val="24"/>
        </w:rPr>
      </w:pPr>
      <w:r w:rsidRPr="007B1102">
        <w:rPr>
          <w:b/>
          <w:sz w:val="24"/>
          <w:szCs w:val="24"/>
        </w:rPr>
        <w:t>Вывод:</w:t>
      </w:r>
      <w:r w:rsidRPr="007B1102">
        <w:rPr>
          <w:sz w:val="24"/>
          <w:szCs w:val="24"/>
        </w:rPr>
        <w:t xml:space="preserve"> </w:t>
      </w:r>
      <w:proofErr w:type="gramStart"/>
      <w:r w:rsidR="0015709A" w:rsidRPr="003A169E">
        <w:rPr>
          <w:color w:val="1D1B11"/>
          <w:sz w:val="24"/>
          <w:szCs w:val="24"/>
        </w:rPr>
        <w:t>В 2015-2016 учебном году научно-методическая работа в ОУ была направлена на коррекцию основных образовательных программ на уровнях начального общего и основного общего образования в соответствии с ФГОС, реализацию системно-</w:t>
      </w:r>
      <w:proofErr w:type="spellStart"/>
      <w:r w:rsidR="0015709A" w:rsidRPr="003A169E">
        <w:rPr>
          <w:color w:val="1D1B11"/>
          <w:sz w:val="24"/>
          <w:szCs w:val="24"/>
        </w:rPr>
        <w:t>деятельностного</w:t>
      </w:r>
      <w:proofErr w:type="spellEnd"/>
      <w:r w:rsidR="0015709A" w:rsidRPr="003A169E">
        <w:rPr>
          <w:color w:val="1D1B11"/>
          <w:sz w:val="24"/>
          <w:szCs w:val="24"/>
        </w:rPr>
        <w:t xml:space="preserve"> подхода и освоение новых технологий при введении ФГОС, развитие кадрового ресурса, совершенствование программно-методического обеспечения; подготовку коллектива к созданию эффективных условий для социальной деятельности обучающихся в процессе обучения и воспитания.</w:t>
      </w:r>
      <w:proofErr w:type="gramEnd"/>
      <w:r w:rsidR="0015709A">
        <w:rPr>
          <w:color w:val="1D1B11"/>
          <w:sz w:val="24"/>
          <w:szCs w:val="24"/>
        </w:rPr>
        <w:t xml:space="preserve"> </w:t>
      </w:r>
      <w:r w:rsidRPr="007B1102">
        <w:rPr>
          <w:sz w:val="24"/>
          <w:szCs w:val="24"/>
        </w:rPr>
        <w:t>Необходимо пополнять учебно-методическую базу образовательного учреждения программно-методическим обеспечением в соответствии с ФГОС.</w:t>
      </w:r>
    </w:p>
    <w:p w:rsidR="00156188" w:rsidRDefault="00156188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7952C9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1.8. </w:t>
      </w:r>
      <w:r w:rsidR="007952C9" w:rsidRPr="007952C9">
        <w:rPr>
          <w:b/>
          <w:sz w:val="24"/>
          <w:szCs w:val="24"/>
        </w:rPr>
        <w:t>Оценка качества библиотечно-информационного обеспечения</w:t>
      </w:r>
    </w:p>
    <w:p w:rsidR="000C764D" w:rsidRPr="007952C9" w:rsidRDefault="000C764D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EF1A6D" w:rsidRPr="00EF1A6D" w:rsidRDefault="007952C9" w:rsidP="00EF1A6D">
      <w:pPr>
        <w:ind w:firstLine="709"/>
        <w:rPr>
          <w:sz w:val="24"/>
          <w:szCs w:val="24"/>
        </w:rPr>
      </w:pPr>
      <w:r w:rsidRPr="00EF1A6D">
        <w:rPr>
          <w:b/>
          <w:sz w:val="24"/>
          <w:szCs w:val="24"/>
        </w:rPr>
        <w:t xml:space="preserve"> </w:t>
      </w:r>
      <w:r w:rsidR="00EF1A6D" w:rsidRPr="00EF1A6D">
        <w:rPr>
          <w:sz w:val="24"/>
          <w:szCs w:val="24"/>
        </w:rPr>
        <w:t xml:space="preserve">Основные функции библиотеки МБОУ «Средняя общеобразовательная школа № 42»: </w:t>
      </w:r>
    </w:p>
    <w:p w:rsidR="00EF1A6D" w:rsidRPr="00EF1A6D" w:rsidRDefault="00EF1A6D" w:rsidP="00EF1A6D">
      <w:pPr>
        <w:ind w:firstLine="708"/>
        <w:rPr>
          <w:sz w:val="24"/>
          <w:szCs w:val="24"/>
        </w:rPr>
      </w:pPr>
      <w:r w:rsidRPr="00EF1A6D">
        <w:rPr>
          <w:sz w:val="24"/>
          <w:szCs w:val="24"/>
        </w:rPr>
        <w:t xml:space="preserve">1. </w:t>
      </w:r>
      <w:proofErr w:type="gramStart"/>
      <w:r w:rsidRPr="00EF1A6D">
        <w:rPr>
          <w:sz w:val="24"/>
          <w:szCs w:val="24"/>
        </w:rPr>
        <w:t>Образовательная</w:t>
      </w:r>
      <w:proofErr w:type="gramEnd"/>
      <w:r w:rsidRPr="00EF1A6D">
        <w:rPr>
          <w:sz w:val="24"/>
          <w:szCs w:val="24"/>
        </w:rPr>
        <w:t xml:space="preserve"> – поддерживать и обеспечивать образовательные цели и задачи, поставленные перед школой, всемерно содействовать образовательному процессу. </w:t>
      </w:r>
    </w:p>
    <w:p w:rsidR="00EF1A6D" w:rsidRPr="00EF1A6D" w:rsidRDefault="00EF1A6D" w:rsidP="00EF1A6D">
      <w:pPr>
        <w:ind w:firstLine="708"/>
        <w:rPr>
          <w:sz w:val="24"/>
          <w:szCs w:val="24"/>
        </w:rPr>
      </w:pPr>
      <w:r w:rsidRPr="00EF1A6D">
        <w:rPr>
          <w:sz w:val="24"/>
          <w:szCs w:val="24"/>
        </w:rPr>
        <w:t>2. Информационная – предоставлять возможность использовать информацию вне зависимости от её вида, формата, носителя, места нахождения; оказывать библиотечно-информационные услуги и услуги дополнитель</w:t>
      </w:r>
      <w:r w:rsidRPr="00EF1A6D">
        <w:rPr>
          <w:sz w:val="24"/>
          <w:szCs w:val="24"/>
        </w:rPr>
        <w:softHyphen/>
        <w:t xml:space="preserve">ного образования. </w:t>
      </w:r>
    </w:p>
    <w:p w:rsidR="00EF1A6D" w:rsidRPr="00EF1A6D" w:rsidRDefault="00EF1A6D" w:rsidP="00EF1A6D">
      <w:pPr>
        <w:ind w:firstLine="708"/>
        <w:rPr>
          <w:sz w:val="24"/>
          <w:szCs w:val="24"/>
        </w:rPr>
      </w:pPr>
      <w:r w:rsidRPr="00EF1A6D">
        <w:rPr>
          <w:sz w:val="24"/>
          <w:szCs w:val="24"/>
        </w:rPr>
        <w:t>3. Культурная – организовывать мероприятия, воспитывающие культурное и социальное самосознание, содействующие эмоциональному развитию обучающихся; содействовать в реализации Национальных программ поддержки и развития чтения, организация в различных формах пропаганды книги и чтения.</w:t>
      </w:r>
    </w:p>
    <w:p w:rsidR="00EF1A6D" w:rsidRPr="00EF1A6D" w:rsidRDefault="00EF1A6D" w:rsidP="00EF1A6D">
      <w:pPr>
        <w:ind w:firstLine="709"/>
        <w:rPr>
          <w:sz w:val="24"/>
          <w:szCs w:val="24"/>
        </w:rPr>
      </w:pPr>
      <w:r w:rsidRPr="00EF1A6D">
        <w:rPr>
          <w:sz w:val="24"/>
          <w:szCs w:val="24"/>
        </w:rPr>
        <w:t>Перед началом 2015 – 2016 учебного года школьными библиотекарями проведена большая работа по приёмке новых учебников, заказанных по государственным контрактам (издательства «Дрофа», «Академкнига-учебник» и АО «Просвещение») и приобретённых в ООО «Братская книга». Осуществлена доставка и разгрузка учебников в школе. Новые учебники были проштемпелеваны, и оформлена картотека учебников. Проведён анализ наличия учебников в школе. Ввиду неполной укомплектованности учебниками в рамках обменного фонда были налажены контакты с другими школами города (№ 6, № 46, № 24, № 40, № 5, лицей № 2, гимназия № 1), что дало положительные результаты – недостаток учебников в школе в течение учебного года был сведён к минимуму.</w:t>
      </w:r>
    </w:p>
    <w:p w:rsidR="00EF1A6D" w:rsidRPr="00EF1A6D" w:rsidRDefault="00EF1A6D" w:rsidP="00EF1A6D">
      <w:pPr>
        <w:ind w:firstLine="708"/>
        <w:rPr>
          <w:sz w:val="24"/>
          <w:szCs w:val="24"/>
        </w:rPr>
      </w:pPr>
      <w:r w:rsidRPr="00EF1A6D">
        <w:rPr>
          <w:sz w:val="24"/>
          <w:szCs w:val="24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 другие виды изданий из фонда библиотеки, пользуются библиографическим и справочно-информационным обслуживанием, принимают участие в массовых мероприятиях. </w:t>
      </w:r>
    </w:p>
    <w:p w:rsidR="00EF1A6D" w:rsidRPr="00EF1A6D" w:rsidRDefault="00EF1A6D" w:rsidP="00EF1A6D">
      <w:pPr>
        <w:ind w:firstLine="720"/>
        <w:rPr>
          <w:sz w:val="24"/>
          <w:szCs w:val="24"/>
        </w:rPr>
      </w:pPr>
      <w:r w:rsidRPr="00EF1A6D">
        <w:rPr>
          <w:sz w:val="24"/>
          <w:szCs w:val="24"/>
        </w:rPr>
        <w:t xml:space="preserve">В течение года учителей знакомили с новинками литературы по мере выхода из печати. </w:t>
      </w:r>
      <w:proofErr w:type="gramStart"/>
      <w:r w:rsidRPr="00EF1A6D">
        <w:rPr>
          <w:sz w:val="24"/>
          <w:szCs w:val="24"/>
        </w:rPr>
        <w:t>Также следует отметить работу Календаря знаменательных дат на сайте школы и регулярное создание библиотечных стендов в фойе школы, где размещалась информация, посвящённая дням рождения писателей, поэтов, композиторов, других деятелей отечественной и мировой культуры, отечественным и международным праздникам (День учителя, День Защитника Отечества, 8 Марта, День матери, День поэзии, День космонавтики, День Победы и другие).</w:t>
      </w:r>
      <w:proofErr w:type="gramEnd"/>
      <w:r w:rsidRPr="00EF1A6D">
        <w:rPr>
          <w:sz w:val="24"/>
          <w:szCs w:val="24"/>
        </w:rPr>
        <w:t xml:space="preserve"> Были оформлены стенды, посвящённые М.Е. Салтыкову-Щедрину, А.Л. </w:t>
      </w:r>
      <w:proofErr w:type="spellStart"/>
      <w:r w:rsidRPr="00EF1A6D">
        <w:rPr>
          <w:sz w:val="24"/>
          <w:szCs w:val="24"/>
        </w:rPr>
        <w:t>Барто</w:t>
      </w:r>
      <w:proofErr w:type="spellEnd"/>
      <w:r w:rsidRPr="00EF1A6D">
        <w:rPr>
          <w:sz w:val="24"/>
          <w:szCs w:val="24"/>
        </w:rPr>
        <w:t xml:space="preserve">, Грибоедову, В.С. </w:t>
      </w:r>
      <w:proofErr w:type="spellStart"/>
      <w:r w:rsidRPr="00EF1A6D">
        <w:rPr>
          <w:sz w:val="24"/>
          <w:szCs w:val="24"/>
        </w:rPr>
        <w:t>Шефнеру</w:t>
      </w:r>
      <w:proofErr w:type="spellEnd"/>
      <w:r w:rsidRPr="00EF1A6D">
        <w:rPr>
          <w:sz w:val="24"/>
          <w:szCs w:val="24"/>
        </w:rPr>
        <w:t xml:space="preserve">, Н.М. Рубцову, Мольеру, Людвигу </w:t>
      </w:r>
      <w:proofErr w:type="spellStart"/>
      <w:r w:rsidRPr="00EF1A6D">
        <w:rPr>
          <w:sz w:val="24"/>
          <w:szCs w:val="24"/>
        </w:rPr>
        <w:t>ван</w:t>
      </w:r>
      <w:proofErr w:type="spellEnd"/>
      <w:r w:rsidRPr="00EF1A6D">
        <w:rPr>
          <w:sz w:val="24"/>
          <w:szCs w:val="24"/>
        </w:rPr>
        <w:t xml:space="preserve"> Бетховену и многим другим. Всего за учебный год было проведено 20 обзоров</w:t>
      </w:r>
      <w:r>
        <w:rPr>
          <w:sz w:val="24"/>
          <w:szCs w:val="24"/>
        </w:rPr>
        <w:t>.</w:t>
      </w:r>
    </w:p>
    <w:p w:rsidR="00EF1A6D" w:rsidRPr="00EF1A6D" w:rsidRDefault="00EF1A6D" w:rsidP="00EF1A6D">
      <w:pPr>
        <w:ind w:firstLine="720"/>
        <w:rPr>
          <w:sz w:val="24"/>
          <w:szCs w:val="24"/>
        </w:rPr>
      </w:pPr>
      <w:proofErr w:type="gramStart"/>
      <w:r w:rsidRPr="00EF1A6D">
        <w:rPr>
          <w:sz w:val="24"/>
          <w:szCs w:val="24"/>
        </w:rPr>
        <w:t>Стало доброй традицией и было</w:t>
      </w:r>
      <w:proofErr w:type="gramEnd"/>
      <w:r w:rsidRPr="00EF1A6D">
        <w:rPr>
          <w:sz w:val="24"/>
          <w:szCs w:val="24"/>
        </w:rPr>
        <w:t xml:space="preserve"> принято с интересом проведение музыкальных перемен, посвящённых дням рождения и юбилеям выдающихся композиторов, исполнителей, поэтов. </w:t>
      </w:r>
    </w:p>
    <w:p w:rsidR="00EF1A6D" w:rsidRPr="00EB01E9" w:rsidRDefault="00EF1A6D" w:rsidP="00EB01E9">
      <w:pPr>
        <w:ind w:firstLine="480"/>
        <w:rPr>
          <w:sz w:val="24"/>
          <w:szCs w:val="24"/>
        </w:rPr>
      </w:pPr>
      <w:r w:rsidRPr="00EB01E9">
        <w:rPr>
          <w:sz w:val="24"/>
          <w:szCs w:val="24"/>
        </w:rPr>
        <w:t xml:space="preserve">Для учащихся проведено 22 выставки,  20 библиотечно-библиографических и информационных уроков, 30 бесед для учащихся, 24 викторины </w:t>
      </w:r>
    </w:p>
    <w:p w:rsidR="00EF1A6D" w:rsidRPr="00EB01E9" w:rsidRDefault="00EF1A6D" w:rsidP="00EB01E9">
      <w:pPr>
        <w:ind w:firstLine="480"/>
        <w:rPr>
          <w:sz w:val="24"/>
          <w:szCs w:val="24"/>
        </w:rPr>
      </w:pPr>
      <w:r w:rsidRPr="00EB01E9">
        <w:rPr>
          <w:sz w:val="24"/>
          <w:szCs w:val="24"/>
        </w:rPr>
        <w:t>В ноябре библиотекой была объявлена общешкольная акция «Собираем библиотеку вместе». Многие учащиеся откликнулись на призыв и пополнили запасы библиотечного фонда любимыми книгами.</w:t>
      </w:r>
    </w:p>
    <w:p w:rsidR="00EF1A6D" w:rsidRPr="00EB01E9" w:rsidRDefault="00EF1A6D" w:rsidP="00EB01E9">
      <w:pPr>
        <w:ind w:firstLine="480"/>
        <w:rPr>
          <w:sz w:val="24"/>
          <w:szCs w:val="24"/>
        </w:rPr>
      </w:pPr>
      <w:r w:rsidRPr="00EB01E9">
        <w:rPr>
          <w:sz w:val="24"/>
          <w:szCs w:val="24"/>
        </w:rPr>
        <w:lastRenderedPageBreak/>
        <w:t>В мае библиотека совместно с волонтёрами 8Б класса (классный руководитель Л.М. Курьянова) приняла участие в сборе макулатуры, освободив книгохранилище от устаревших и ветхих книг и учебников.</w:t>
      </w:r>
    </w:p>
    <w:p w:rsidR="00EF1A6D" w:rsidRPr="00EB01E9" w:rsidRDefault="00EF1A6D" w:rsidP="00EB01E9">
      <w:pPr>
        <w:ind w:firstLine="480"/>
        <w:rPr>
          <w:sz w:val="24"/>
          <w:szCs w:val="24"/>
        </w:rPr>
      </w:pPr>
      <w:r w:rsidRPr="00EB01E9">
        <w:rPr>
          <w:sz w:val="24"/>
          <w:szCs w:val="24"/>
        </w:rPr>
        <w:t>Актив библиотеки в учебном году работал по плану, прошло 9 заседаний и проведена следующая работа: Штемпелевание новых учебников, наведение порядка на книжных полках, изготовление читательских формуляров, проведение переменок загадок для читателей 2 – 3 классов. Члены актива библиотеки – сами активные читатели. Мы собираемся все вместе, обсуждаем книжные новости, новости из Интернета.</w:t>
      </w:r>
    </w:p>
    <w:p w:rsidR="00EF1A6D" w:rsidRPr="00EB01E9" w:rsidRDefault="00EF1A6D" w:rsidP="00EB01E9">
      <w:pPr>
        <w:ind w:firstLine="708"/>
        <w:rPr>
          <w:sz w:val="24"/>
          <w:szCs w:val="24"/>
        </w:rPr>
      </w:pPr>
      <w:r w:rsidRPr="00EB01E9">
        <w:rPr>
          <w:sz w:val="24"/>
          <w:szCs w:val="24"/>
        </w:rPr>
        <w:t>Разработаны бланки предварительных заказов учебников. По результатам анализа данных бланков и фонда учебной литературы, составлен перспективный план комплектования фонда учебной литературы. Проведена большая работа по сбору и складированию учебников в хранилище.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На протяжении учебного года проводилась сверка фонда библиотеки с Федеральным списком экстремистских материалов, публикуемым на сайте Министерства юстиции Российской Федерации. В результате составлен акт от 30.05.2016 об отсутствии в библиотеке запрещённой литературы экстремистской направленности. Работа в данном направлении продолжается.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По состоянию на 30.05.2016 фонд библиотеки составляет:</w:t>
      </w:r>
    </w:p>
    <w:p w:rsidR="00EF1A6D" w:rsidRPr="00EB01E9" w:rsidRDefault="00EF1A6D" w:rsidP="00F5236B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B01E9">
        <w:rPr>
          <w:sz w:val="24"/>
          <w:szCs w:val="24"/>
        </w:rPr>
        <w:t>художественная литература – 10286 экземпляров на сумму 95015,58 рублей;</w:t>
      </w:r>
    </w:p>
    <w:p w:rsidR="00EF1A6D" w:rsidRPr="00EB01E9" w:rsidRDefault="00EF1A6D" w:rsidP="00F5236B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B01E9">
        <w:rPr>
          <w:sz w:val="24"/>
          <w:szCs w:val="24"/>
        </w:rPr>
        <w:t>учебная литература – 11908 экземпляров на сумму 922251,63 рублей;</w:t>
      </w:r>
    </w:p>
    <w:p w:rsidR="00EF1A6D" w:rsidRPr="00EB01E9" w:rsidRDefault="00EF1A6D" w:rsidP="00F5236B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B01E9">
        <w:rPr>
          <w:sz w:val="24"/>
          <w:szCs w:val="24"/>
        </w:rPr>
        <w:t>мультимедийные диски – 26 экземпляров на сумму 2445,49 рублей;</w:t>
      </w:r>
    </w:p>
    <w:p w:rsidR="00EF1A6D" w:rsidRPr="00EB01E9" w:rsidRDefault="00EF1A6D" w:rsidP="00F5236B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B01E9">
        <w:rPr>
          <w:sz w:val="24"/>
          <w:szCs w:val="24"/>
        </w:rPr>
        <w:t>набор учебных плакатов – 3 экземпляра на сумму 6820 рублей;</w:t>
      </w:r>
    </w:p>
    <w:p w:rsidR="00EF1A6D" w:rsidRPr="00EB01E9" w:rsidRDefault="00EF1A6D" w:rsidP="00F5236B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B01E9">
        <w:rPr>
          <w:sz w:val="24"/>
          <w:szCs w:val="24"/>
        </w:rPr>
        <w:t>аудиокассеты, диски, плакаты – 33 экземпляра на сумму 10681,09 рублей.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Итого: 22 256 экземпляров на сумму 1 037 213,79 (один миллион тридцать семь тысяч двести тринадцать тысяч рублей 79 копеек).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Учебная литература, полученная по государственным контрактам: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1. Словарь говоров русских старожилов байкальской Сибири – 1 экземпляр на сумму  680,00 рублей. Государственный контракт № 55-57-98/12;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2. Учебники (издательство «Просвещение») – 1122 экземпляра на сумму 229 773,36 рублей. Государственный контракт №  55-57-43/12;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3. Учебники (издательство «Просвещение») – 756 экземпляров на сумму 219 817,95 рублей. Государственный контракт № 55-57-31/13;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4. Учебники (ООО «Дрофа») – 705 экземпляров на сумму 138 997,10 рублей. Государственный контракт №  55-57-34/13;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5. Учебники (АО «Просвещение») – 100 экземпляров на сумму 36 007,40 рублей.  Государственный контракт № 55-57-43/14;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 xml:space="preserve">6. Учебники (издательство «Академкнига-учебник») – 188 экземпляров на сумму 40 642,80 рублей. Государственный контракт № 55-57-41/14; 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7. Учебники (ООО «Дрофа») – 185 экземпляров на сумму 51 370,00 рублей. Государственный контракт № 55-57-42/14.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8. Учебники (издательство «Академкнига-учебник») – 270 экземпляров на сумму 73458,00 рублей. Государственный контракт № 1-2015.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9. Учебники (ООО «Дрофа») – 280 экземпляров на сумму 93500,00 рублей. Государственный контракт № 22-4073/15.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10. Учебники (АО «Просвещение») – 248 экземпляров на сумму 66535,92 рублей. Государственный контракт № 6-2015.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Итого по государственным контрактам: 3855 экземпляров на сумму 950 782,53 (девятьсот пятьдесят тысяч семьсот восемьдесят два рубля 53 копейки).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Периодическая печать – 676 ед. на сумму 676 рублей.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>К началу учебного года ожидается поступление учебной литературы следующих издательств:</w:t>
      </w:r>
    </w:p>
    <w:p w:rsidR="00EF1A6D" w:rsidRPr="00EB01E9" w:rsidRDefault="00EF1A6D" w:rsidP="00F5236B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B01E9">
        <w:rPr>
          <w:sz w:val="24"/>
          <w:szCs w:val="24"/>
        </w:rPr>
        <w:t>«Просвещение» – 1960 экземпляров на сумму 600705,60 рублей (два контракта);</w:t>
      </w:r>
    </w:p>
    <w:p w:rsidR="00EF1A6D" w:rsidRPr="00EB01E9" w:rsidRDefault="00EF1A6D" w:rsidP="00F5236B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B01E9">
        <w:rPr>
          <w:sz w:val="24"/>
          <w:szCs w:val="24"/>
        </w:rPr>
        <w:lastRenderedPageBreak/>
        <w:t>«</w:t>
      </w:r>
      <w:proofErr w:type="spellStart"/>
      <w:r w:rsidRPr="00EB01E9">
        <w:rPr>
          <w:sz w:val="24"/>
          <w:szCs w:val="24"/>
        </w:rPr>
        <w:t>Вентана</w:t>
      </w:r>
      <w:proofErr w:type="spellEnd"/>
      <w:r w:rsidRPr="00EB01E9">
        <w:rPr>
          <w:sz w:val="24"/>
          <w:szCs w:val="24"/>
        </w:rPr>
        <w:t>-Граф» – 30 экземпляров на сумму 9420,00 рублей;</w:t>
      </w:r>
    </w:p>
    <w:p w:rsidR="00EF1A6D" w:rsidRPr="00EB01E9" w:rsidRDefault="00EF1A6D" w:rsidP="00F5236B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B01E9">
        <w:rPr>
          <w:sz w:val="24"/>
          <w:szCs w:val="24"/>
        </w:rPr>
        <w:t>Издательский центр «</w:t>
      </w:r>
      <w:proofErr w:type="spellStart"/>
      <w:r w:rsidRPr="00EB01E9">
        <w:rPr>
          <w:sz w:val="24"/>
          <w:szCs w:val="24"/>
        </w:rPr>
        <w:t>Владос</w:t>
      </w:r>
      <w:proofErr w:type="spellEnd"/>
      <w:r w:rsidRPr="00EB01E9">
        <w:rPr>
          <w:sz w:val="24"/>
          <w:szCs w:val="24"/>
        </w:rPr>
        <w:t>» – 20 экземпляров на сумму 13802,80 рублей;</w:t>
      </w:r>
    </w:p>
    <w:p w:rsidR="00EF1A6D" w:rsidRPr="00EB01E9" w:rsidRDefault="00EF1A6D" w:rsidP="00F5236B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B01E9">
        <w:rPr>
          <w:sz w:val="24"/>
          <w:szCs w:val="24"/>
        </w:rPr>
        <w:t>«Дрофа» – 50 экземпляров на сумму 17540,00 рублей.</w:t>
      </w:r>
    </w:p>
    <w:p w:rsidR="00EF1A6D" w:rsidRPr="00EB01E9" w:rsidRDefault="00EF1A6D" w:rsidP="00EB01E9">
      <w:pPr>
        <w:ind w:firstLine="709"/>
        <w:rPr>
          <w:sz w:val="24"/>
          <w:szCs w:val="24"/>
        </w:rPr>
      </w:pPr>
      <w:r w:rsidRPr="00EB01E9">
        <w:rPr>
          <w:sz w:val="24"/>
          <w:szCs w:val="24"/>
        </w:rPr>
        <w:t xml:space="preserve">За 2015 – 2016 учебный год в библиотеке зарегистрировалось 402 читателя. Общее число посещений: 6894, в том числе 3947 – младший абонемент, 2947 – старший. За учебный год было выдано 8845 книг и журналов (4506 – на младшем абонементе, 4339 – </w:t>
      </w:r>
      <w:proofErr w:type="gramStart"/>
      <w:r w:rsidRPr="00EB01E9">
        <w:rPr>
          <w:sz w:val="24"/>
          <w:szCs w:val="24"/>
        </w:rPr>
        <w:t>на</w:t>
      </w:r>
      <w:proofErr w:type="gramEnd"/>
      <w:r w:rsidRPr="00EB01E9">
        <w:rPr>
          <w:sz w:val="24"/>
          <w:szCs w:val="24"/>
        </w:rPr>
        <w:t xml:space="preserve"> старшем).</w:t>
      </w:r>
    </w:p>
    <w:p w:rsidR="007952C9" w:rsidRDefault="007B1102" w:rsidP="007B1102">
      <w:pPr>
        <w:tabs>
          <w:tab w:val="left" w:pos="2355"/>
        </w:tabs>
        <w:rPr>
          <w:sz w:val="24"/>
          <w:szCs w:val="24"/>
        </w:rPr>
      </w:pPr>
      <w:r w:rsidRPr="007B1102">
        <w:rPr>
          <w:b/>
          <w:sz w:val="24"/>
          <w:szCs w:val="24"/>
        </w:rPr>
        <w:t>Вывод:</w:t>
      </w:r>
      <w:r w:rsidRPr="007B1102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 w:rsidRPr="007B1102">
        <w:rPr>
          <w:sz w:val="24"/>
          <w:szCs w:val="24"/>
        </w:rPr>
        <w:t xml:space="preserve"> библиотечно-информационн</w:t>
      </w:r>
      <w:r>
        <w:rPr>
          <w:sz w:val="24"/>
          <w:szCs w:val="24"/>
        </w:rPr>
        <w:t>ого</w:t>
      </w:r>
      <w:r w:rsidRPr="007B1102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 на удовлетворительном уровне</w:t>
      </w:r>
      <w:r w:rsidRPr="007B1102">
        <w:rPr>
          <w:sz w:val="24"/>
          <w:szCs w:val="24"/>
        </w:rPr>
        <w:t xml:space="preserve">. Библиотечно-информационное обеспечение в </w:t>
      </w:r>
      <w:r>
        <w:rPr>
          <w:sz w:val="24"/>
          <w:szCs w:val="24"/>
        </w:rPr>
        <w:t>2015-2016</w:t>
      </w:r>
      <w:r w:rsidRPr="007B1102">
        <w:rPr>
          <w:sz w:val="24"/>
          <w:szCs w:val="24"/>
        </w:rPr>
        <w:t xml:space="preserve"> учебном году обновлялось в соответствии с новым законодательством и актуальными потребностями участников образовательных отношений.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</w:p>
    <w:p w:rsidR="007B1102" w:rsidRPr="007B1102" w:rsidRDefault="007B1102" w:rsidP="009029E5">
      <w:pPr>
        <w:tabs>
          <w:tab w:val="left" w:pos="2355"/>
        </w:tabs>
        <w:ind w:firstLine="0"/>
        <w:rPr>
          <w:sz w:val="24"/>
          <w:szCs w:val="24"/>
        </w:rPr>
      </w:pPr>
    </w:p>
    <w:p w:rsidR="00C37BDE" w:rsidRDefault="00413FBA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1.9. </w:t>
      </w:r>
      <w:r w:rsidR="007952C9" w:rsidRPr="007952C9">
        <w:rPr>
          <w:b/>
          <w:sz w:val="24"/>
          <w:szCs w:val="24"/>
        </w:rPr>
        <w:t>Оценка качества материально-технической базы</w:t>
      </w:r>
    </w:p>
    <w:p w:rsidR="00156188" w:rsidRDefault="00156188" w:rsidP="00F5236B">
      <w:pPr>
        <w:pStyle w:val="a3"/>
        <w:numPr>
          <w:ilvl w:val="1"/>
          <w:numId w:val="5"/>
        </w:numPr>
        <w:tabs>
          <w:tab w:val="left" w:pos="2355"/>
        </w:tabs>
        <w:ind w:left="780" w:hanging="420"/>
        <w:rPr>
          <w:b/>
          <w:sz w:val="24"/>
          <w:szCs w:val="24"/>
        </w:rPr>
      </w:pPr>
    </w:p>
    <w:p w:rsidR="009029E5" w:rsidRPr="009029E5" w:rsidRDefault="009029E5" w:rsidP="009029E5">
      <w:pPr>
        <w:rPr>
          <w:sz w:val="24"/>
          <w:szCs w:val="24"/>
        </w:rPr>
      </w:pPr>
      <w:r w:rsidRPr="009029E5">
        <w:rPr>
          <w:sz w:val="24"/>
          <w:szCs w:val="24"/>
        </w:rPr>
        <w:t>В течение учебного года проводились мероприятия по укреплению материально-технической базы школы</w:t>
      </w:r>
      <w:r w:rsidR="00CE6586">
        <w:rPr>
          <w:sz w:val="24"/>
          <w:szCs w:val="24"/>
        </w:rPr>
        <w:t>.</w:t>
      </w:r>
    </w:p>
    <w:p w:rsidR="009029E5" w:rsidRPr="009029E5" w:rsidRDefault="009029E5" w:rsidP="009029E5">
      <w:pPr>
        <w:rPr>
          <w:sz w:val="24"/>
          <w:szCs w:val="24"/>
        </w:rPr>
      </w:pPr>
      <w:proofErr w:type="gramStart"/>
      <w:r w:rsidRPr="009029E5">
        <w:rPr>
          <w:sz w:val="24"/>
          <w:szCs w:val="24"/>
        </w:rPr>
        <w:t xml:space="preserve">В 2015-2016 учебном году на бюджетные средства (субвенции) закуплены для школы: компьютерное оборудование, мультимедийное оборудование, канцелярские товары, хозяйственные товары (мыло, ткань, порошок и т.д.), спортивный инвентарь </w:t>
      </w:r>
      <w:proofErr w:type="gramEnd"/>
    </w:p>
    <w:p w:rsidR="009029E5" w:rsidRPr="009029E5" w:rsidRDefault="009029E5" w:rsidP="009029E5">
      <w:pPr>
        <w:rPr>
          <w:sz w:val="24"/>
          <w:szCs w:val="24"/>
        </w:rPr>
      </w:pPr>
      <w:r w:rsidRPr="009029E5">
        <w:rPr>
          <w:sz w:val="24"/>
          <w:szCs w:val="24"/>
        </w:rPr>
        <w:t xml:space="preserve">Перечень приобретенных материалов за счет субвенций. </w:t>
      </w:r>
    </w:p>
    <w:tbl>
      <w:tblPr>
        <w:tblW w:w="8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"/>
        <w:gridCol w:w="5783"/>
        <w:gridCol w:w="2089"/>
      </w:tblGrid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7B1102">
            <w:pPr>
              <w:ind w:hanging="123"/>
              <w:rPr>
                <w:b/>
                <w:sz w:val="24"/>
                <w:szCs w:val="24"/>
              </w:rPr>
            </w:pPr>
            <w:r w:rsidRPr="009029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29E5">
              <w:rPr>
                <w:b/>
                <w:sz w:val="24"/>
                <w:szCs w:val="24"/>
              </w:rPr>
              <w:t>п</w:t>
            </w:r>
            <w:proofErr w:type="gramEnd"/>
            <w:r w:rsidRPr="009029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jc w:val="center"/>
              <w:rPr>
                <w:b/>
                <w:sz w:val="24"/>
                <w:szCs w:val="24"/>
              </w:rPr>
            </w:pPr>
            <w:r w:rsidRPr="009029E5">
              <w:rPr>
                <w:b/>
                <w:sz w:val="24"/>
                <w:szCs w:val="24"/>
              </w:rPr>
              <w:t>Наименование  товара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jc w:val="center"/>
              <w:rPr>
                <w:b/>
                <w:sz w:val="24"/>
                <w:szCs w:val="24"/>
              </w:rPr>
            </w:pPr>
            <w:r w:rsidRPr="009029E5">
              <w:rPr>
                <w:b/>
                <w:sz w:val="24"/>
                <w:szCs w:val="24"/>
              </w:rPr>
              <w:t>Сумма</w:t>
            </w:r>
          </w:p>
          <w:p w:rsidR="009029E5" w:rsidRPr="009029E5" w:rsidRDefault="009029E5" w:rsidP="009029E5">
            <w:pPr>
              <w:jc w:val="center"/>
              <w:rPr>
                <w:b/>
                <w:sz w:val="24"/>
                <w:szCs w:val="24"/>
              </w:rPr>
            </w:pPr>
            <w:r w:rsidRPr="009029E5">
              <w:rPr>
                <w:b/>
                <w:sz w:val="24"/>
                <w:szCs w:val="24"/>
              </w:rPr>
              <w:t>(руб.)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298241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33980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52000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Хозяйственные товары (мыло, ткань, порошок и т.д.)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35000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Наглядные пособия  в кабинет химии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7870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Оборудование для запасных выходов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8780</w:t>
            </w:r>
          </w:p>
        </w:tc>
      </w:tr>
      <w:tr w:rsidR="009029E5" w:rsidRPr="00053080" w:rsidTr="004C108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ind w:firstLine="131"/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Оборудование для столовой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Pr="009029E5" w:rsidRDefault="009029E5" w:rsidP="009029E5">
            <w:pPr>
              <w:rPr>
                <w:sz w:val="24"/>
                <w:szCs w:val="24"/>
              </w:rPr>
            </w:pPr>
            <w:r w:rsidRPr="009029E5">
              <w:rPr>
                <w:sz w:val="24"/>
                <w:szCs w:val="24"/>
              </w:rPr>
              <w:t>64467</w:t>
            </w:r>
          </w:p>
        </w:tc>
      </w:tr>
      <w:tr w:rsidR="009029E5" w:rsidRPr="00053080" w:rsidTr="004C1084">
        <w:trPr>
          <w:jc w:val="center"/>
        </w:trPr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jc w:val="right"/>
              <w:rPr>
                <w:b/>
                <w:sz w:val="24"/>
                <w:szCs w:val="24"/>
              </w:rPr>
            </w:pPr>
            <w:r w:rsidRPr="009029E5">
              <w:rPr>
                <w:b/>
                <w:sz w:val="24"/>
                <w:szCs w:val="24"/>
              </w:rPr>
              <w:t>Итого на общую сумму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E5" w:rsidRPr="009029E5" w:rsidRDefault="009029E5" w:rsidP="009029E5">
            <w:pPr>
              <w:rPr>
                <w:b/>
                <w:sz w:val="24"/>
                <w:szCs w:val="24"/>
              </w:rPr>
            </w:pPr>
            <w:r w:rsidRPr="009029E5">
              <w:rPr>
                <w:b/>
                <w:sz w:val="24"/>
                <w:szCs w:val="24"/>
              </w:rPr>
              <w:t>467308</w:t>
            </w:r>
          </w:p>
        </w:tc>
      </w:tr>
    </w:tbl>
    <w:p w:rsidR="009029E5" w:rsidRPr="009029E5" w:rsidRDefault="009029E5" w:rsidP="009029E5">
      <w:pPr>
        <w:rPr>
          <w:sz w:val="24"/>
          <w:szCs w:val="24"/>
        </w:rPr>
      </w:pPr>
      <w:r w:rsidRPr="009029E5">
        <w:rPr>
          <w:sz w:val="24"/>
          <w:szCs w:val="24"/>
        </w:rPr>
        <w:t>Данное компьютерное и мультимедийное оборудование установлено и активно используется в учебном процессе в кабинетах № 3-01,</w:t>
      </w:r>
      <w:r>
        <w:rPr>
          <w:sz w:val="24"/>
          <w:szCs w:val="24"/>
        </w:rPr>
        <w:t xml:space="preserve"> </w:t>
      </w:r>
      <w:r w:rsidRPr="009029E5">
        <w:rPr>
          <w:sz w:val="24"/>
          <w:szCs w:val="24"/>
        </w:rPr>
        <w:t>3-14, 2-05</w:t>
      </w:r>
      <w:r>
        <w:rPr>
          <w:sz w:val="24"/>
          <w:szCs w:val="24"/>
        </w:rPr>
        <w:t>.</w:t>
      </w:r>
      <w:r w:rsidR="00C37BDE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Pr="009029E5">
        <w:rPr>
          <w:sz w:val="24"/>
          <w:szCs w:val="24"/>
        </w:rPr>
        <w:t xml:space="preserve">кольная столовая оснащена оборудованием для организации систем безналичного расчета за питание.  </w:t>
      </w:r>
    </w:p>
    <w:p w:rsidR="009029E5" w:rsidRPr="009029E5" w:rsidRDefault="009029E5" w:rsidP="009029E5">
      <w:pPr>
        <w:rPr>
          <w:sz w:val="24"/>
          <w:szCs w:val="24"/>
        </w:rPr>
      </w:pPr>
      <w:r w:rsidRPr="009029E5">
        <w:rPr>
          <w:sz w:val="24"/>
          <w:szCs w:val="24"/>
        </w:rPr>
        <w:t xml:space="preserve">В 2016-2017 учебном году планируется пополнение материально-технической базы кабинетов технологии, черчения и </w:t>
      </w:r>
      <w:proofErr w:type="gramStart"/>
      <w:r w:rsidRPr="009029E5">
        <w:rPr>
          <w:sz w:val="24"/>
          <w:szCs w:val="24"/>
        </w:rPr>
        <w:t>изо</w:t>
      </w:r>
      <w:proofErr w:type="gramEnd"/>
      <w:r w:rsidRPr="009029E5">
        <w:rPr>
          <w:sz w:val="24"/>
          <w:szCs w:val="24"/>
        </w:rPr>
        <w:t xml:space="preserve">, географии, кабинет начальных классов, физики. </w:t>
      </w:r>
    </w:p>
    <w:p w:rsidR="007952C9" w:rsidRDefault="007B1102" w:rsidP="007B1102">
      <w:pPr>
        <w:tabs>
          <w:tab w:val="left" w:pos="2355"/>
        </w:tabs>
        <w:rPr>
          <w:sz w:val="24"/>
          <w:szCs w:val="24"/>
        </w:rPr>
      </w:pPr>
      <w:r w:rsidRPr="007B1102">
        <w:rPr>
          <w:b/>
          <w:sz w:val="24"/>
          <w:szCs w:val="24"/>
        </w:rPr>
        <w:t>Вывод:</w:t>
      </w:r>
      <w:r w:rsidRPr="007B1102">
        <w:rPr>
          <w:sz w:val="24"/>
          <w:szCs w:val="24"/>
        </w:rPr>
        <w:t xml:space="preserve"> материально-технические условия </w:t>
      </w:r>
      <w:r>
        <w:rPr>
          <w:sz w:val="24"/>
          <w:szCs w:val="24"/>
        </w:rPr>
        <w:t>МБОУ «СОШ №42»</w:t>
      </w:r>
      <w:r w:rsidRPr="007B1102">
        <w:rPr>
          <w:sz w:val="24"/>
          <w:szCs w:val="24"/>
        </w:rPr>
        <w:t xml:space="preserve"> соответству</w:t>
      </w:r>
      <w:r>
        <w:rPr>
          <w:sz w:val="24"/>
          <w:szCs w:val="24"/>
        </w:rPr>
        <w:t>ю</w:t>
      </w:r>
      <w:r w:rsidRPr="007B1102">
        <w:rPr>
          <w:sz w:val="24"/>
          <w:szCs w:val="24"/>
        </w:rPr>
        <w:t>т требованиям СанПиН, правилам пожарной безопасности, охраны жизни и здоровья всех субъектов образовательного процесса</w:t>
      </w:r>
      <w:r>
        <w:rPr>
          <w:sz w:val="24"/>
          <w:szCs w:val="24"/>
        </w:rPr>
        <w:t>, позволяют обеспечить образовательную деятельность.</w:t>
      </w:r>
    </w:p>
    <w:p w:rsidR="00F33DDC" w:rsidRDefault="00F33DDC" w:rsidP="009029E5">
      <w:pPr>
        <w:tabs>
          <w:tab w:val="left" w:pos="2355"/>
        </w:tabs>
        <w:ind w:left="360" w:firstLine="0"/>
        <w:rPr>
          <w:b/>
          <w:sz w:val="24"/>
          <w:szCs w:val="24"/>
        </w:rPr>
      </w:pPr>
    </w:p>
    <w:p w:rsidR="007B1102" w:rsidRDefault="007952C9" w:rsidP="009029E5">
      <w:pPr>
        <w:tabs>
          <w:tab w:val="left" w:pos="2355"/>
        </w:tabs>
        <w:ind w:left="360" w:firstLine="0"/>
        <w:rPr>
          <w:b/>
          <w:sz w:val="24"/>
          <w:szCs w:val="24"/>
        </w:rPr>
      </w:pPr>
      <w:r w:rsidRPr="007952C9">
        <w:rPr>
          <w:b/>
          <w:sz w:val="24"/>
          <w:szCs w:val="24"/>
        </w:rPr>
        <w:t xml:space="preserve">1.10. Оценка </w:t>
      </w:r>
      <w:proofErr w:type="gramStart"/>
      <w:r w:rsidRPr="007952C9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A77D1" w:rsidRDefault="00EA77D1" w:rsidP="009029E5">
      <w:pPr>
        <w:tabs>
          <w:tab w:val="left" w:pos="2355"/>
        </w:tabs>
        <w:ind w:left="360" w:firstLine="0"/>
        <w:rPr>
          <w:b/>
          <w:sz w:val="24"/>
          <w:szCs w:val="24"/>
        </w:rPr>
      </w:pPr>
    </w:p>
    <w:p w:rsidR="00A82725" w:rsidRDefault="007952C9" w:rsidP="000C764D">
      <w:pPr>
        <w:ind w:firstLine="360"/>
        <w:rPr>
          <w:sz w:val="24"/>
          <w:szCs w:val="24"/>
        </w:rPr>
      </w:pPr>
      <w:r w:rsidRPr="007952C9">
        <w:rPr>
          <w:b/>
          <w:sz w:val="24"/>
          <w:szCs w:val="24"/>
        </w:rPr>
        <w:t xml:space="preserve"> </w:t>
      </w:r>
      <w:bookmarkStart w:id="2" w:name="bookmark0"/>
      <w:r w:rsidR="00A82725" w:rsidRPr="00A82725">
        <w:rPr>
          <w:sz w:val="24"/>
          <w:szCs w:val="24"/>
        </w:rPr>
        <w:t>В течение 201</w:t>
      </w:r>
      <w:r w:rsidR="00A82725">
        <w:rPr>
          <w:sz w:val="24"/>
          <w:szCs w:val="24"/>
        </w:rPr>
        <w:t>5</w:t>
      </w:r>
      <w:r w:rsidR="00A82725" w:rsidRPr="00A82725">
        <w:rPr>
          <w:sz w:val="24"/>
          <w:szCs w:val="24"/>
        </w:rPr>
        <w:t>-201</w:t>
      </w:r>
      <w:r w:rsidR="00A82725">
        <w:rPr>
          <w:sz w:val="24"/>
          <w:szCs w:val="24"/>
        </w:rPr>
        <w:t>6</w:t>
      </w:r>
      <w:r w:rsidR="00A82725" w:rsidRPr="00A82725">
        <w:rPr>
          <w:sz w:val="24"/>
          <w:szCs w:val="24"/>
        </w:rPr>
        <w:t xml:space="preserve"> учебного года пров</w:t>
      </w:r>
      <w:r w:rsidR="00A82725">
        <w:rPr>
          <w:sz w:val="24"/>
          <w:szCs w:val="24"/>
        </w:rPr>
        <w:t xml:space="preserve">одилась </w:t>
      </w:r>
      <w:r w:rsidR="00A82725" w:rsidRPr="00A82725">
        <w:rPr>
          <w:sz w:val="24"/>
          <w:szCs w:val="24"/>
        </w:rPr>
        <w:t>оценк</w:t>
      </w:r>
      <w:r w:rsidR="00A82725">
        <w:rPr>
          <w:sz w:val="24"/>
          <w:szCs w:val="24"/>
        </w:rPr>
        <w:t>а</w:t>
      </w:r>
      <w:r w:rsidR="00A82725" w:rsidRPr="00A82725">
        <w:rPr>
          <w:sz w:val="24"/>
          <w:szCs w:val="24"/>
        </w:rPr>
        <w:t xml:space="preserve"> качества образования через</w:t>
      </w:r>
      <w:r w:rsidR="00A82725">
        <w:rPr>
          <w:sz w:val="24"/>
          <w:szCs w:val="24"/>
        </w:rPr>
        <w:t xml:space="preserve"> разные вид</w:t>
      </w:r>
      <w:r w:rsidR="000109FE">
        <w:rPr>
          <w:sz w:val="24"/>
          <w:szCs w:val="24"/>
        </w:rPr>
        <w:t>ы</w:t>
      </w:r>
      <w:r w:rsidR="00A82725">
        <w:rPr>
          <w:sz w:val="24"/>
          <w:szCs w:val="24"/>
        </w:rPr>
        <w:t xml:space="preserve"> </w:t>
      </w:r>
      <w:r w:rsidR="000109FE">
        <w:rPr>
          <w:sz w:val="24"/>
          <w:szCs w:val="24"/>
        </w:rPr>
        <w:t>внутреннего аудита</w:t>
      </w:r>
      <w:r w:rsidR="00A82725">
        <w:rPr>
          <w:sz w:val="24"/>
          <w:szCs w:val="24"/>
        </w:rPr>
        <w:t>.</w:t>
      </w:r>
    </w:p>
    <w:p w:rsidR="00E44966" w:rsidRPr="00086FE4" w:rsidRDefault="00E44966" w:rsidP="00A82725">
      <w:pPr>
        <w:rPr>
          <w:color w:val="000000"/>
          <w:sz w:val="24"/>
          <w:szCs w:val="24"/>
        </w:rPr>
      </w:pPr>
      <w:proofErr w:type="gramStart"/>
      <w:r w:rsidRPr="00E44966">
        <w:rPr>
          <w:color w:val="000000"/>
          <w:sz w:val="24"/>
          <w:szCs w:val="24"/>
        </w:rPr>
        <w:t>Классно-обобщающий контроль</w:t>
      </w:r>
      <w:bookmarkEnd w:id="2"/>
      <w:r w:rsidR="00E45BEA" w:rsidRPr="00EA77D1">
        <w:rPr>
          <w:color w:val="000000"/>
          <w:sz w:val="24"/>
          <w:szCs w:val="24"/>
        </w:rPr>
        <w:t xml:space="preserve"> в </w:t>
      </w:r>
      <w:r w:rsidR="00086FE4">
        <w:rPr>
          <w:color w:val="000000"/>
          <w:sz w:val="24"/>
          <w:szCs w:val="24"/>
        </w:rPr>
        <w:t xml:space="preserve">2015-2016 </w:t>
      </w:r>
      <w:r w:rsidR="00E45BEA" w:rsidRPr="00EA77D1">
        <w:rPr>
          <w:color w:val="000000"/>
          <w:sz w:val="24"/>
          <w:szCs w:val="24"/>
        </w:rPr>
        <w:t>году прошел по следующим темам:</w:t>
      </w:r>
      <w:r w:rsidR="00DE7036">
        <w:rPr>
          <w:color w:val="000000"/>
          <w:sz w:val="24"/>
          <w:szCs w:val="24"/>
        </w:rPr>
        <w:t xml:space="preserve"> </w:t>
      </w:r>
      <w:r w:rsidR="00E45BEA" w:rsidRPr="00EA77D1">
        <w:rPr>
          <w:color w:val="000000"/>
          <w:sz w:val="24"/>
          <w:szCs w:val="24"/>
        </w:rPr>
        <w:t xml:space="preserve">4 классы </w:t>
      </w:r>
      <w:r w:rsidR="00E45BEA" w:rsidRPr="00EA77D1">
        <w:rPr>
          <w:sz w:val="24"/>
          <w:szCs w:val="24"/>
        </w:rPr>
        <w:t xml:space="preserve">«Формирование осознанных знаний, умений и навыков учащихся, их контроль и организация работы по ликвидации пробелов»; 5 классы «Преемственность в учебно-воспитательном процессе при переходе учащихся начальных классов в школу </w:t>
      </w:r>
      <w:r w:rsidR="00E45BEA" w:rsidRPr="00EA77D1">
        <w:rPr>
          <w:sz w:val="24"/>
          <w:szCs w:val="24"/>
          <w:lang w:val="en-US"/>
        </w:rPr>
        <w:t>II</w:t>
      </w:r>
      <w:r w:rsidR="00E45BEA" w:rsidRPr="00EA77D1">
        <w:rPr>
          <w:sz w:val="24"/>
          <w:szCs w:val="24"/>
        </w:rPr>
        <w:t xml:space="preserve"> уровня»; 8  классы «Формирование у учащихся потребности в обучении и саморазвитии;</w:t>
      </w:r>
      <w:proofErr w:type="gramEnd"/>
      <w:r w:rsidR="00E45BEA" w:rsidRPr="00EA77D1">
        <w:rPr>
          <w:sz w:val="24"/>
          <w:szCs w:val="24"/>
        </w:rPr>
        <w:t xml:space="preserve"> раскрытие творческого потенциала ученика»; 9 классы «Работа с учащимися, имеющими низкую мотивацию учебно-познавательной деятельности»; 10 классы «Диагностика качества обучения и результатов </w:t>
      </w:r>
      <w:r w:rsidR="00E45BEA" w:rsidRPr="00EA77D1">
        <w:rPr>
          <w:sz w:val="24"/>
          <w:szCs w:val="24"/>
        </w:rPr>
        <w:lastRenderedPageBreak/>
        <w:t>учебно-воспитательного процесса в условиях обучения в сотрудничестве и уровневой дифференциации»; 11 классы «Подготовка выпускников к итоговой аттестации»</w:t>
      </w:r>
      <w:r w:rsidR="00EA77D1">
        <w:rPr>
          <w:sz w:val="24"/>
          <w:szCs w:val="24"/>
        </w:rPr>
        <w:t xml:space="preserve">. </w:t>
      </w:r>
      <w:r w:rsidRPr="00E44966">
        <w:rPr>
          <w:sz w:val="24"/>
          <w:szCs w:val="24"/>
        </w:rPr>
        <w:t>Были посещены уроки, проведена проверка рабочих тетрадей, проведен</w:t>
      </w:r>
      <w:r w:rsidR="00E45BEA" w:rsidRPr="00EA77D1">
        <w:rPr>
          <w:sz w:val="24"/>
          <w:szCs w:val="24"/>
        </w:rPr>
        <w:t>ы</w:t>
      </w:r>
      <w:r w:rsidRPr="00E44966">
        <w:rPr>
          <w:sz w:val="24"/>
          <w:szCs w:val="24"/>
        </w:rPr>
        <w:t xml:space="preserve"> родительск</w:t>
      </w:r>
      <w:r w:rsidR="00E45BEA" w:rsidRPr="00EA77D1">
        <w:rPr>
          <w:sz w:val="24"/>
          <w:szCs w:val="24"/>
        </w:rPr>
        <w:t>ие</w:t>
      </w:r>
      <w:r w:rsidRPr="00E44966">
        <w:rPr>
          <w:sz w:val="24"/>
          <w:szCs w:val="24"/>
        </w:rPr>
        <w:t xml:space="preserve"> собрани</w:t>
      </w:r>
      <w:r w:rsidR="00E45BEA" w:rsidRPr="00EA77D1">
        <w:rPr>
          <w:sz w:val="24"/>
          <w:szCs w:val="24"/>
        </w:rPr>
        <w:t>я</w:t>
      </w:r>
      <w:r w:rsidRPr="00E44966">
        <w:rPr>
          <w:sz w:val="24"/>
          <w:szCs w:val="24"/>
        </w:rPr>
        <w:t xml:space="preserve"> с выводами и предложениями для учащихся и их родителей. Для классных руководителей, учителей-предметников, проводилось обсуждение результатов контроля при </w:t>
      </w:r>
      <w:r w:rsidRPr="00EA77D1">
        <w:rPr>
          <w:sz w:val="24"/>
          <w:szCs w:val="24"/>
        </w:rPr>
        <w:t>директоре</w:t>
      </w:r>
      <w:r w:rsidRPr="00E44966">
        <w:rPr>
          <w:sz w:val="24"/>
          <w:szCs w:val="24"/>
        </w:rPr>
        <w:t>.</w:t>
      </w:r>
    </w:p>
    <w:p w:rsidR="00EA77D1" w:rsidRPr="00086FE4" w:rsidRDefault="00DE7036" w:rsidP="00DE7036">
      <w:pPr>
        <w:tabs>
          <w:tab w:val="left" w:pos="567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В рамках п</w:t>
      </w:r>
      <w:r w:rsidR="00E44966" w:rsidRPr="00086FE4">
        <w:rPr>
          <w:sz w:val="24"/>
          <w:szCs w:val="24"/>
        </w:rPr>
        <w:t>редметно-обобщающ</w:t>
      </w:r>
      <w:r>
        <w:rPr>
          <w:sz w:val="24"/>
          <w:szCs w:val="24"/>
        </w:rPr>
        <w:t>его</w:t>
      </w:r>
      <w:r w:rsidR="00E44966" w:rsidRPr="00086FE4">
        <w:rPr>
          <w:sz w:val="24"/>
          <w:szCs w:val="24"/>
        </w:rPr>
        <w:t xml:space="preserve"> контроль или фронтальн</w:t>
      </w:r>
      <w:r>
        <w:rPr>
          <w:sz w:val="24"/>
          <w:szCs w:val="24"/>
        </w:rPr>
        <w:t>ого</w:t>
      </w:r>
      <w:r w:rsidR="00E44966" w:rsidRPr="00086FE4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 в</w:t>
      </w:r>
      <w:r w:rsidR="00E44966" w:rsidRPr="00086FE4">
        <w:rPr>
          <w:sz w:val="24"/>
          <w:szCs w:val="24"/>
        </w:rPr>
        <w:t xml:space="preserve"> конце каждой четверти производилась корректировка рабочих программ по предметам</w:t>
      </w:r>
      <w:r w:rsidR="00EA77D1" w:rsidRPr="00086FE4">
        <w:rPr>
          <w:sz w:val="24"/>
          <w:szCs w:val="24"/>
        </w:rPr>
        <w:t xml:space="preserve">, </w:t>
      </w:r>
      <w:r w:rsidR="00EA77D1">
        <w:rPr>
          <w:sz w:val="24"/>
          <w:szCs w:val="24"/>
        </w:rPr>
        <w:t>анализировались в</w:t>
      </w:r>
      <w:r w:rsidR="00EA77D1" w:rsidRPr="00A275DD">
        <w:rPr>
          <w:sz w:val="24"/>
          <w:szCs w:val="24"/>
        </w:rPr>
        <w:t xml:space="preserve">ыполнение  программ по предметам учебного плана, </w:t>
      </w:r>
      <w:r w:rsidR="00EA77D1">
        <w:rPr>
          <w:sz w:val="24"/>
          <w:szCs w:val="24"/>
        </w:rPr>
        <w:t>урове</w:t>
      </w:r>
      <w:r w:rsidR="00EA77D1" w:rsidRPr="00A275DD">
        <w:rPr>
          <w:sz w:val="24"/>
          <w:szCs w:val="24"/>
        </w:rPr>
        <w:t>н</w:t>
      </w:r>
      <w:r w:rsidR="00EA77D1">
        <w:rPr>
          <w:sz w:val="24"/>
          <w:szCs w:val="24"/>
        </w:rPr>
        <w:t>ь</w:t>
      </w:r>
      <w:r w:rsidR="00EA77D1" w:rsidRPr="00A275DD">
        <w:rPr>
          <w:sz w:val="24"/>
          <w:szCs w:val="24"/>
        </w:rPr>
        <w:t xml:space="preserve"> </w:t>
      </w:r>
      <w:proofErr w:type="spellStart"/>
      <w:r w:rsidR="00EA77D1" w:rsidRPr="00A275DD">
        <w:rPr>
          <w:sz w:val="24"/>
          <w:szCs w:val="24"/>
        </w:rPr>
        <w:t>обученности</w:t>
      </w:r>
      <w:proofErr w:type="spellEnd"/>
      <w:r w:rsidR="00E44966" w:rsidRPr="00086FE4">
        <w:rPr>
          <w:sz w:val="24"/>
          <w:szCs w:val="24"/>
        </w:rPr>
        <w:t>.</w:t>
      </w:r>
      <w:r w:rsidR="00EA77D1" w:rsidRPr="00086FE4">
        <w:rPr>
          <w:sz w:val="24"/>
          <w:szCs w:val="24"/>
        </w:rPr>
        <w:t xml:space="preserve"> В течение года осуществлялся </w:t>
      </w:r>
      <w:proofErr w:type="gramStart"/>
      <w:r w:rsidR="00EA77D1" w:rsidRPr="00086FE4">
        <w:rPr>
          <w:sz w:val="24"/>
          <w:szCs w:val="24"/>
        </w:rPr>
        <w:t>контроль за</w:t>
      </w:r>
      <w:proofErr w:type="gramEnd"/>
      <w:r w:rsidR="00EA77D1" w:rsidRPr="00086FE4">
        <w:rPr>
          <w:sz w:val="24"/>
          <w:szCs w:val="24"/>
        </w:rPr>
        <w:t xml:space="preserve"> посещаемостью учащимися уроков, за </w:t>
      </w:r>
      <w:r w:rsidR="00EA77D1" w:rsidRPr="00B801C4">
        <w:rPr>
          <w:sz w:val="24"/>
          <w:szCs w:val="24"/>
        </w:rPr>
        <w:t>организаци</w:t>
      </w:r>
      <w:r w:rsidR="00EA77D1">
        <w:rPr>
          <w:sz w:val="24"/>
          <w:szCs w:val="24"/>
        </w:rPr>
        <w:t xml:space="preserve">ей </w:t>
      </w:r>
      <w:r w:rsidR="00EA77D1" w:rsidRPr="00B801C4">
        <w:rPr>
          <w:sz w:val="24"/>
          <w:szCs w:val="24"/>
        </w:rPr>
        <w:t>досуговой деятельности учащихся «группы риска»</w:t>
      </w:r>
      <w:r w:rsidR="00EA77D1">
        <w:rPr>
          <w:sz w:val="24"/>
          <w:szCs w:val="24"/>
        </w:rPr>
        <w:t xml:space="preserve">, за </w:t>
      </w:r>
      <w:r w:rsidR="00EA77D1" w:rsidRPr="00086FE4">
        <w:rPr>
          <w:sz w:val="24"/>
          <w:szCs w:val="24"/>
        </w:rPr>
        <w:t xml:space="preserve">работой со слабоуспевающими учащимися, учащимися, стоящими на </w:t>
      </w:r>
      <w:proofErr w:type="spellStart"/>
      <w:r w:rsidR="00EA77D1" w:rsidRPr="00086FE4">
        <w:rPr>
          <w:sz w:val="24"/>
          <w:szCs w:val="24"/>
        </w:rPr>
        <w:t>внутришкольном</w:t>
      </w:r>
      <w:proofErr w:type="spellEnd"/>
      <w:r w:rsidR="00EA77D1" w:rsidRPr="00086FE4">
        <w:rPr>
          <w:sz w:val="24"/>
          <w:szCs w:val="24"/>
        </w:rPr>
        <w:t xml:space="preserve"> учете и в КДН и ЗП, и их родителями.</w:t>
      </w:r>
      <w:r>
        <w:rPr>
          <w:sz w:val="24"/>
          <w:szCs w:val="24"/>
        </w:rPr>
        <w:t xml:space="preserve"> </w:t>
      </w:r>
      <w:r w:rsidR="00EA77D1" w:rsidRPr="00EA77D1">
        <w:rPr>
          <w:sz w:val="24"/>
          <w:szCs w:val="24"/>
        </w:rPr>
        <w:t xml:space="preserve"> </w:t>
      </w:r>
      <w:r w:rsidR="00EA77D1">
        <w:rPr>
          <w:sz w:val="24"/>
          <w:szCs w:val="24"/>
        </w:rPr>
        <w:t xml:space="preserve">В рамках этой формы контроля проводились </w:t>
      </w:r>
      <w:r w:rsidR="00086FE4">
        <w:rPr>
          <w:sz w:val="24"/>
          <w:szCs w:val="24"/>
        </w:rPr>
        <w:t>д</w:t>
      </w:r>
      <w:r w:rsidR="00EA77D1" w:rsidRPr="00B801C4">
        <w:rPr>
          <w:sz w:val="24"/>
          <w:szCs w:val="24"/>
        </w:rPr>
        <w:t xml:space="preserve">иагностические работы в 5, </w:t>
      </w:r>
      <w:proofErr w:type="gramStart"/>
      <w:r w:rsidR="00EA77D1" w:rsidRPr="00B801C4">
        <w:rPr>
          <w:sz w:val="24"/>
          <w:szCs w:val="24"/>
        </w:rPr>
        <w:t>6,7</w:t>
      </w:r>
      <w:proofErr w:type="gramEnd"/>
      <w:r w:rsidR="00EA77D1" w:rsidRPr="00B801C4">
        <w:rPr>
          <w:sz w:val="24"/>
          <w:szCs w:val="24"/>
        </w:rPr>
        <w:t>а классах</w:t>
      </w:r>
      <w:r w:rsidR="00EA77D1">
        <w:rPr>
          <w:sz w:val="24"/>
          <w:szCs w:val="24"/>
        </w:rPr>
        <w:t xml:space="preserve"> в октябре</w:t>
      </w:r>
      <w:r w:rsidR="00086FE4">
        <w:rPr>
          <w:sz w:val="24"/>
          <w:szCs w:val="24"/>
        </w:rPr>
        <w:t>, 1-7а в мае</w:t>
      </w:r>
      <w:r w:rsidR="00EA77D1">
        <w:rPr>
          <w:sz w:val="24"/>
          <w:szCs w:val="24"/>
        </w:rPr>
        <w:t>. Изучалось с</w:t>
      </w:r>
      <w:r w:rsidR="00EA77D1" w:rsidRPr="00086FE4">
        <w:rPr>
          <w:sz w:val="24"/>
          <w:szCs w:val="24"/>
        </w:rPr>
        <w:t>остояние преподавания истории и обществознания в 5-9 классах, состояние преподавания иностранного языка, анализировал</w:t>
      </w:r>
      <w:r w:rsidR="00086FE4" w:rsidRPr="00086FE4">
        <w:rPr>
          <w:sz w:val="24"/>
          <w:szCs w:val="24"/>
        </w:rPr>
        <w:t>и</w:t>
      </w:r>
      <w:r w:rsidR="00EA77D1" w:rsidRPr="00086FE4">
        <w:rPr>
          <w:sz w:val="24"/>
          <w:szCs w:val="24"/>
        </w:rPr>
        <w:t>сь успеваемость выпускников по предметам по выбору</w:t>
      </w:r>
      <w:r w:rsidR="00086FE4" w:rsidRPr="00086FE4">
        <w:rPr>
          <w:sz w:val="24"/>
          <w:szCs w:val="24"/>
        </w:rPr>
        <w:t>, объективность оценивания знаний учащихся. Анализировалась результативность участия педагогических работников и учащихся школы в конкурсах различного уровня</w:t>
      </w:r>
      <w:r w:rsidR="00086FE4">
        <w:rPr>
          <w:sz w:val="24"/>
          <w:szCs w:val="24"/>
        </w:rPr>
        <w:t>.</w:t>
      </w:r>
    </w:p>
    <w:p w:rsidR="00E44966" w:rsidRPr="00720C86" w:rsidRDefault="002516FC" w:rsidP="000C764D">
      <w:pPr>
        <w:tabs>
          <w:tab w:val="left" w:pos="567"/>
        </w:tabs>
        <w:rPr>
          <w:sz w:val="24"/>
          <w:szCs w:val="24"/>
        </w:rPr>
      </w:pPr>
      <w:r w:rsidRPr="00720C86">
        <w:rPr>
          <w:sz w:val="24"/>
          <w:szCs w:val="24"/>
        </w:rPr>
        <w:t>В рамках тематического</w:t>
      </w:r>
      <w:r w:rsidR="00E44966" w:rsidRPr="00720C86">
        <w:rPr>
          <w:sz w:val="24"/>
          <w:szCs w:val="24"/>
        </w:rPr>
        <w:t xml:space="preserve"> контрол</w:t>
      </w:r>
      <w:r w:rsidRPr="00720C86">
        <w:rPr>
          <w:sz w:val="24"/>
          <w:szCs w:val="24"/>
        </w:rPr>
        <w:t xml:space="preserve">я </w:t>
      </w:r>
      <w:r w:rsidR="00720C86" w:rsidRPr="00720C86">
        <w:rPr>
          <w:sz w:val="24"/>
          <w:szCs w:val="24"/>
        </w:rPr>
        <w:t xml:space="preserve">проводился </w:t>
      </w:r>
      <w:r w:rsidR="00E44966" w:rsidRPr="00720C86">
        <w:rPr>
          <w:sz w:val="24"/>
          <w:szCs w:val="24"/>
        </w:rPr>
        <w:t xml:space="preserve">контроль адаптации учащихся </w:t>
      </w:r>
      <w:r w:rsidRPr="00720C86">
        <w:rPr>
          <w:sz w:val="24"/>
          <w:szCs w:val="24"/>
        </w:rPr>
        <w:t xml:space="preserve">1 классов </w:t>
      </w:r>
      <w:r w:rsidR="00E44966" w:rsidRPr="00720C86">
        <w:rPr>
          <w:sz w:val="24"/>
          <w:szCs w:val="24"/>
        </w:rPr>
        <w:t xml:space="preserve">к новым условиям, </w:t>
      </w:r>
      <w:r w:rsidR="00720C86" w:rsidRPr="00720C86">
        <w:rPr>
          <w:sz w:val="24"/>
          <w:szCs w:val="24"/>
        </w:rPr>
        <w:t>проводился</w:t>
      </w:r>
      <w:r w:rsidR="00720C86">
        <w:rPr>
          <w:sz w:val="24"/>
          <w:szCs w:val="24"/>
        </w:rPr>
        <w:t xml:space="preserve"> </w:t>
      </w:r>
      <w:r w:rsidR="00720C86" w:rsidRPr="00720C86">
        <w:rPr>
          <w:sz w:val="24"/>
          <w:szCs w:val="24"/>
        </w:rPr>
        <w:t>стартовый контроль,</w:t>
      </w:r>
      <w:r w:rsidR="00720C86">
        <w:rPr>
          <w:sz w:val="24"/>
          <w:szCs w:val="24"/>
        </w:rPr>
        <w:t xml:space="preserve"> </w:t>
      </w:r>
      <w:proofErr w:type="gramStart"/>
      <w:r w:rsidR="00720C86" w:rsidRPr="00720C86">
        <w:rPr>
          <w:sz w:val="24"/>
          <w:szCs w:val="24"/>
        </w:rPr>
        <w:t>контроль за</w:t>
      </w:r>
      <w:proofErr w:type="gramEnd"/>
      <w:r w:rsidR="00720C86" w:rsidRPr="00720C86">
        <w:rPr>
          <w:sz w:val="24"/>
          <w:szCs w:val="24"/>
        </w:rPr>
        <w:t xml:space="preserve"> организацией питания,</w:t>
      </w:r>
      <w:r w:rsidR="00720C86">
        <w:rPr>
          <w:sz w:val="24"/>
          <w:szCs w:val="24"/>
        </w:rPr>
        <w:t xml:space="preserve">  </w:t>
      </w:r>
      <w:r w:rsidR="00720C86" w:rsidRPr="00720C86">
        <w:rPr>
          <w:sz w:val="24"/>
          <w:szCs w:val="24"/>
        </w:rPr>
        <w:t xml:space="preserve">обеспеченностью учебниками. Прошел контроль </w:t>
      </w:r>
      <w:r w:rsidR="00720C86">
        <w:rPr>
          <w:sz w:val="24"/>
          <w:szCs w:val="24"/>
        </w:rPr>
        <w:t xml:space="preserve">индивидуального обучения на дому, анализ качества подготовки к ВСОШ, работы школьного сайта, </w:t>
      </w:r>
      <w:r w:rsidR="00720C86" w:rsidRPr="00720C86">
        <w:rPr>
          <w:sz w:val="24"/>
          <w:szCs w:val="24"/>
        </w:rPr>
        <w:t xml:space="preserve"> </w:t>
      </w:r>
      <w:r w:rsidR="00E44966" w:rsidRPr="00720C86">
        <w:rPr>
          <w:sz w:val="24"/>
          <w:szCs w:val="24"/>
        </w:rPr>
        <w:t>проверка дневников и рабочих тетрадей, уровня ЗУН</w:t>
      </w:r>
      <w:r w:rsidR="00720C86" w:rsidRPr="00720C86">
        <w:rPr>
          <w:sz w:val="24"/>
          <w:szCs w:val="24"/>
        </w:rPr>
        <w:t>, уровня</w:t>
      </w:r>
      <w:r w:rsidR="00720C86">
        <w:rPr>
          <w:sz w:val="24"/>
          <w:szCs w:val="24"/>
        </w:rPr>
        <w:t xml:space="preserve"> </w:t>
      </w:r>
      <w:proofErr w:type="spellStart"/>
      <w:r w:rsidR="00720C86">
        <w:rPr>
          <w:sz w:val="24"/>
          <w:szCs w:val="24"/>
        </w:rPr>
        <w:t>сформированности</w:t>
      </w:r>
      <w:proofErr w:type="spellEnd"/>
      <w:r w:rsidR="00720C86">
        <w:rPr>
          <w:sz w:val="24"/>
          <w:szCs w:val="24"/>
        </w:rPr>
        <w:t xml:space="preserve"> УУД в 5-7а классах. </w:t>
      </w:r>
      <w:r w:rsidR="00E44966" w:rsidRPr="00720C86">
        <w:rPr>
          <w:sz w:val="24"/>
          <w:szCs w:val="24"/>
        </w:rPr>
        <w:t xml:space="preserve">В 2-11 классах проводилась проверка дозировки домашних заданий путем анкетирования учащихся и их родителей. </w:t>
      </w:r>
      <w:r w:rsidR="00720C86" w:rsidRPr="00720C86">
        <w:rPr>
          <w:sz w:val="24"/>
          <w:szCs w:val="24"/>
        </w:rPr>
        <w:t>Контролировалась работа с учащимися подготовительной и специальной медицинской группы на уроках физической культуры, работа курсов внеурочной деятельности, соблюдение техники безопасности в кабинетах информатики, технологии и спортивном зале</w:t>
      </w:r>
      <w:r w:rsidR="00720C86">
        <w:rPr>
          <w:sz w:val="24"/>
          <w:szCs w:val="24"/>
        </w:rPr>
        <w:t xml:space="preserve">. </w:t>
      </w:r>
      <w:r w:rsidR="00E44966" w:rsidRPr="00720C86">
        <w:rPr>
          <w:sz w:val="24"/>
          <w:szCs w:val="24"/>
        </w:rPr>
        <w:t xml:space="preserve">В рамках этой формы контроля в течение всего учебного года проводились проверки </w:t>
      </w:r>
      <w:r w:rsidR="00720C86" w:rsidRPr="00720C86">
        <w:rPr>
          <w:sz w:val="24"/>
          <w:szCs w:val="24"/>
        </w:rPr>
        <w:t>классных журналов</w:t>
      </w:r>
      <w:r w:rsidR="00E44966" w:rsidRPr="00720C86">
        <w:rPr>
          <w:sz w:val="24"/>
          <w:szCs w:val="24"/>
        </w:rPr>
        <w:t>.</w:t>
      </w:r>
    </w:p>
    <w:p w:rsidR="005E134F" w:rsidRPr="005E134F" w:rsidRDefault="00E44966" w:rsidP="000C764D">
      <w:pPr>
        <w:tabs>
          <w:tab w:val="left" w:pos="567"/>
        </w:tabs>
        <w:rPr>
          <w:sz w:val="24"/>
          <w:szCs w:val="24"/>
        </w:rPr>
      </w:pPr>
      <w:r w:rsidRPr="005E134F">
        <w:rPr>
          <w:sz w:val="24"/>
          <w:szCs w:val="24"/>
        </w:rPr>
        <w:t>Предупреди</w:t>
      </w:r>
      <w:r w:rsidR="005E134F">
        <w:rPr>
          <w:sz w:val="24"/>
          <w:szCs w:val="24"/>
        </w:rPr>
        <w:t>тельный</w:t>
      </w:r>
      <w:r w:rsidR="005E134F" w:rsidRPr="005E134F">
        <w:rPr>
          <w:sz w:val="24"/>
          <w:szCs w:val="24"/>
        </w:rPr>
        <w:t xml:space="preserve"> (Персональный контроль</w:t>
      </w:r>
      <w:r w:rsidR="005E134F">
        <w:rPr>
          <w:sz w:val="24"/>
          <w:szCs w:val="24"/>
        </w:rPr>
        <w:t>)</w:t>
      </w:r>
      <w:r w:rsidR="005E134F" w:rsidRPr="005E134F">
        <w:rPr>
          <w:sz w:val="24"/>
          <w:szCs w:val="24"/>
        </w:rPr>
        <w:t xml:space="preserve">. </w:t>
      </w:r>
      <w:r w:rsidRPr="005E134F">
        <w:rPr>
          <w:sz w:val="24"/>
          <w:szCs w:val="24"/>
        </w:rPr>
        <w:t>Проводились собеседования с учителями по вопросу успеваемости трудных учащихся</w:t>
      </w:r>
      <w:r w:rsidR="005E134F" w:rsidRPr="005E134F">
        <w:rPr>
          <w:sz w:val="24"/>
          <w:szCs w:val="24"/>
        </w:rPr>
        <w:t xml:space="preserve"> и учащихся, имеющих одну «3»</w:t>
      </w:r>
      <w:r w:rsidRPr="005E134F">
        <w:rPr>
          <w:sz w:val="24"/>
          <w:szCs w:val="24"/>
        </w:rPr>
        <w:t xml:space="preserve">, </w:t>
      </w:r>
      <w:proofErr w:type="gramStart"/>
      <w:r w:rsidRPr="005E134F">
        <w:rPr>
          <w:sz w:val="24"/>
          <w:szCs w:val="24"/>
        </w:rPr>
        <w:t>контроль за</w:t>
      </w:r>
      <w:proofErr w:type="gramEnd"/>
      <w:r w:rsidRPr="005E134F">
        <w:rPr>
          <w:sz w:val="24"/>
          <w:szCs w:val="24"/>
        </w:rPr>
        <w:t xml:space="preserve"> подготовкой и проведением пробного ЕГЭ по русскому языку, математике, предметам по выбору учащихся, а также по подготовке учащихся 9 классов к аттестации в форме ОГЭ.</w:t>
      </w:r>
      <w:r w:rsidR="005E134F" w:rsidRPr="005E134F">
        <w:rPr>
          <w:sz w:val="24"/>
          <w:szCs w:val="24"/>
        </w:rPr>
        <w:t xml:space="preserve"> </w:t>
      </w:r>
      <w:r w:rsidR="005E134F">
        <w:rPr>
          <w:sz w:val="24"/>
          <w:szCs w:val="24"/>
        </w:rPr>
        <w:t>Контролировалось к</w:t>
      </w:r>
      <w:r w:rsidR="005E134F" w:rsidRPr="00B801C4">
        <w:rPr>
          <w:sz w:val="24"/>
          <w:szCs w:val="24"/>
        </w:rPr>
        <w:t xml:space="preserve">ачество выполнения должностных обязанностей </w:t>
      </w:r>
      <w:proofErr w:type="spellStart"/>
      <w:r w:rsidR="005E134F" w:rsidRPr="00B801C4">
        <w:rPr>
          <w:sz w:val="24"/>
          <w:szCs w:val="24"/>
        </w:rPr>
        <w:t>аттестующимися</w:t>
      </w:r>
      <w:proofErr w:type="spellEnd"/>
      <w:r w:rsidR="005E134F" w:rsidRPr="00B801C4">
        <w:rPr>
          <w:sz w:val="24"/>
          <w:szCs w:val="24"/>
        </w:rPr>
        <w:t xml:space="preserve"> учителями</w:t>
      </w:r>
      <w:r w:rsidR="005E134F">
        <w:rPr>
          <w:sz w:val="24"/>
          <w:szCs w:val="24"/>
        </w:rPr>
        <w:t xml:space="preserve">, использование современных образовательных технологий на уроках в 5- -7а классах, </w:t>
      </w:r>
      <w:r w:rsidR="005E134F" w:rsidRPr="005E134F">
        <w:rPr>
          <w:sz w:val="24"/>
          <w:szCs w:val="24"/>
        </w:rPr>
        <w:t>Состояние преподавания биологии в 6-11 классах, Успеваемость учащихс</w:t>
      </w:r>
      <w:proofErr w:type="gramStart"/>
      <w:r w:rsidR="005E134F" w:rsidRPr="005E134F">
        <w:rPr>
          <w:sz w:val="24"/>
          <w:szCs w:val="24"/>
        </w:rPr>
        <w:t>я–</w:t>
      </w:r>
      <w:proofErr w:type="gramEnd"/>
      <w:r w:rsidR="005E134F" w:rsidRPr="005E134F">
        <w:rPr>
          <w:sz w:val="24"/>
          <w:szCs w:val="24"/>
        </w:rPr>
        <w:t xml:space="preserve">  кандидатов на получение аттестата с отличием</w:t>
      </w:r>
    </w:p>
    <w:p w:rsidR="00E44966" w:rsidRPr="005E134F" w:rsidRDefault="00E44966" w:rsidP="000C764D">
      <w:pPr>
        <w:tabs>
          <w:tab w:val="left" w:pos="567"/>
        </w:tabs>
        <w:rPr>
          <w:sz w:val="24"/>
          <w:szCs w:val="24"/>
        </w:rPr>
      </w:pPr>
      <w:r w:rsidRPr="005E134F">
        <w:rPr>
          <w:sz w:val="24"/>
          <w:szCs w:val="24"/>
        </w:rPr>
        <w:t>Контроль документации</w:t>
      </w:r>
      <w:r w:rsidR="005E134F" w:rsidRPr="005E134F">
        <w:rPr>
          <w:sz w:val="24"/>
          <w:szCs w:val="24"/>
        </w:rPr>
        <w:t>.</w:t>
      </w:r>
      <w:r w:rsidR="005E134F">
        <w:rPr>
          <w:sz w:val="24"/>
          <w:szCs w:val="24"/>
        </w:rPr>
        <w:t xml:space="preserve"> </w:t>
      </w:r>
      <w:r w:rsidRPr="005E134F">
        <w:rPr>
          <w:sz w:val="24"/>
          <w:szCs w:val="24"/>
        </w:rPr>
        <w:t>В рамках этого вида контроля в школе проводилась первичная проверка, повторные проверки классных журналов,</w:t>
      </w:r>
      <w:r w:rsidR="005E134F">
        <w:rPr>
          <w:sz w:val="24"/>
          <w:szCs w:val="24"/>
        </w:rPr>
        <w:t xml:space="preserve"> </w:t>
      </w:r>
      <w:r w:rsidR="005E134F" w:rsidRPr="005E134F">
        <w:rPr>
          <w:sz w:val="24"/>
          <w:szCs w:val="24"/>
        </w:rPr>
        <w:t xml:space="preserve">электронных журналов, </w:t>
      </w:r>
      <w:r w:rsidRPr="005E134F">
        <w:rPr>
          <w:sz w:val="24"/>
          <w:szCs w:val="24"/>
        </w:rPr>
        <w:t xml:space="preserve"> сверка личных дел учащихся, книг выбытия и прибытия уча</w:t>
      </w:r>
      <w:r w:rsidR="005E134F" w:rsidRPr="005E134F">
        <w:rPr>
          <w:sz w:val="24"/>
          <w:szCs w:val="24"/>
        </w:rPr>
        <w:t>щихся, подготовка к отчету ОШ-1.</w:t>
      </w:r>
    </w:p>
    <w:p w:rsidR="00E44966" w:rsidRPr="005E134F" w:rsidRDefault="00E44966" w:rsidP="000C764D">
      <w:pPr>
        <w:tabs>
          <w:tab w:val="left" w:pos="567"/>
        </w:tabs>
        <w:rPr>
          <w:sz w:val="24"/>
          <w:szCs w:val="24"/>
        </w:rPr>
      </w:pPr>
      <w:r w:rsidRPr="005E134F">
        <w:rPr>
          <w:sz w:val="24"/>
          <w:szCs w:val="24"/>
        </w:rPr>
        <w:t>Целью промежуточного и итогового контроля было:</w:t>
      </w:r>
      <w:r w:rsidR="005E134F" w:rsidRPr="005E134F">
        <w:rPr>
          <w:sz w:val="24"/>
          <w:szCs w:val="24"/>
        </w:rPr>
        <w:t xml:space="preserve"> </w:t>
      </w:r>
      <w:r w:rsidR="005E134F">
        <w:rPr>
          <w:sz w:val="24"/>
          <w:szCs w:val="24"/>
        </w:rPr>
        <w:t>п</w:t>
      </w:r>
      <w:r w:rsidRPr="005E134F">
        <w:rPr>
          <w:sz w:val="24"/>
          <w:szCs w:val="24"/>
        </w:rPr>
        <w:t>роверить уровень готовности выпускников 9 и 11 классов к экзаменам (предэкзаменационные работы)</w:t>
      </w:r>
      <w:r w:rsidR="005E134F">
        <w:rPr>
          <w:sz w:val="24"/>
          <w:szCs w:val="24"/>
        </w:rPr>
        <w:t xml:space="preserve">; </w:t>
      </w:r>
      <w:r w:rsidRPr="005E134F">
        <w:rPr>
          <w:sz w:val="24"/>
          <w:szCs w:val="24"/>
        </w:rPr>
        <w:tab/>
      </w:r>
      <w:r w:rsidR="005E134F">
        <w:rPr>
          <w:sz w:val="24"/>
          <w:szCs w:val="24"/>
        </w:rPr>
        <w:t>п</w:t>
      </w:r>
      <w:r w:rsidRPr="005E134F">
        <w:rPr>
          <w:sz w:val="24"/>
          <w:szCs w:val="24"/>
        </w:rPr>
        <w:t>роверить уровень усвоения учебного материала за весь учебный год по 2 -8, 10-х классах</w:t>
      </w:r>
      <w:r w:rsidR="005E134F">
        <w:rPr>
          <w:sz w:val="24"/>
          <w:szCs w:val="24"/>
        </w:rPr>
        <w:t>; пр</w:t>
      </w:r>
      <w:r w:rsidRPr="005E134F">
        <w:rPr>
          <w:sz w:val="24"/>
          <w:szCs w:val="24"/>
        </w:rPr>
        <w:t>оверить уровень ЗУН за курс основной (9 класс) и средней школы (11 класс)</w:t>
      </w:r>
      <w:r w:rsidR="005E134F">
        <w:rPr>
          <w:sz w:val="24"/>
          <w:szCs w:val="24"/>
        </w:rPr>
        <w:t>.</w:t>
      </w:r>
    </w:p>
    <w:p w:rsidR="00A82725" w:rsidRDefault="00A82725" w:rsidP="000C764D">
      <w:pPr>
        <w:tabs>
          <w:tab w:val="left" w:pos="567"/>
        </w:tabs>
        <w:rPr>
          <w:sz w:val="24"/>
          <w:szCs w:val="24"/>
        </w:rPr>
      </w:pPr>
      <w:r w:rsidRPr="00A82725">
        <w:rPr>
          <w:sz w:val="24"/>
          <w:szCs w:val="24"/>
        </w:rPr>
        <w:t>Результаты внутреннего аудита обсуждались на совещаниях при директоре, педагогических советах школы, научно-методических советах, заседаниях школьных методических объединений, обще</w:t>
      </w:r>
      <w:r>
        <w:rPr>
          <w:sz w:val="24"/>
          <w:szCs w:val="24"/>
        </w:rPr>
        <w:t>школьных родительских собраниях</w:t>
      </w:r>
      <w:r w:rsidR="000C764D">
        <w:rPr>
          <w:sz w:val="24"/>
          <w:szCs w:val="24"/>
        </w:rPr>
        <w:t>.</w:t>
      </w:r>
    </w:p>
    <w:p w:rsidR="000C764D" w:rsidRDefault="000C764D" w:rsidP="000C764D">
      <w:pPr>
        <w:rPr>
          <w:sz w:val="24"/>
          <w:szCs w:val="24"/>
        </w:rPr>
      </w:pPr>
      <w:proofErr w:type="gramStart"/>
      <w:r w:rsidRPr="000C764D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функционирование внутренней </w:t>
      </w:r>
      <w:r w:rsidRPr="00A82725">
        <w:rPr>
          <w:sz w:val="24"/>
          <w:szCs w:val="24"/>
        </w:rPr>
        <w:t>системы оценки качества образования</w:t>
      </w:r>
      <w:r>
        <w:rPr>
          <w:sz w:val="24"/>
          <w:szCs w:val="24"/>
        </w:rPr>
        <w:t xml:space="preserve"> позволяет решать следующие задачи:</w:t>
      </w:r>
      <w:r w:rsidRPr="00A82725">
        <w:rPr>
          <w:sz w:val="24"/>
          <w:szCs w:val="24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  <w:proofErr w:type="gramEnd"/>
      <w:r w:rsidRPr="00A82725">
        <w:rPr>
          <w:sz w:val="24"/>
          <w:szCs w:val="24"/>
        </w:rPr>
        <w:t xml:space="preserve"> предоставления всем участникам образовательного процесса и общественности достоверной информации о качестве образования; принятие </w:t>
      </w:r>
      <w:r w:rsidRPr="00A82725">
        <w:rPr>
          <w:sz w:val="24"/>
          <w:szCs w:val="24"/>
        </w:rPr>
        <w:lastRenderedPageBreak/>
        <w:t xml:space="preserve">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прогнозирование развития образовательной системы школы. </w:t>
      </w:r>
    </w:p>
    <w:p w:rsidR="000C764D" w:rsidRDefault="000C764D" w:rsidP="000C764D">
      <w:pPr>
        <w:rPr>
          <w:sz w:val="24"/>
          <w:szCs w:val="24"/>
        </w:rPr>
      </w:pPr>
    </w:p>
    <w:p w:rsidR="00413FBA" w:rsidRPr="00413FBA" w:rsidRDefault="00413FBA" w:rsidP="00F5236B">
      <w:pPr>
        <w:pStyle w:val="a3"/>
        <w:numPr>
          <w:ilvl w:val="0"/>
          <w:numId w:val="22"/>
        </w:numPr>
        <w:jc w:val="left"/>
        <w:rPr>
          <w:b/>
          <w:bCs/>
          <w:sz w:val="24"/>
          <w:szCs w:val="24"/>
        </w:rPr>
      </w:pPr>
      <w:bookmarkStart w:id="3" w:name="M3"/>
      <w:r w:rsidRPr="00413FBA">
        <w:rPr>
          <w:b/>
          <w:sz w:val="24"/>
          <w:szCs w:val="24"/>
        </w:rPr>
        <w:t>КОЛИЧЕСТВЕННЫЕ ПОКАЗАТЕЛИ ДЕЯТЕЛЬНОСТИ ОБРАЗОВАТЕЛЬНО</w:t>
      </w:r>
      <w:r>
        <w:rPr>
          <w:b/>
          <w:sz w:val="24"/>
          <w:szCs w:val="24"/>
        </w:rPr>
        <w:t xml:space="preserve">Й </w:t>
      </w:r>
    </w:p>
    <w:p w:rsidR="00413FBA" w:rsidRPr="00413FBA" w:rsidRDefault="00413FBA" w:rsidP="00413FBA">
      <w:pPr>
        <w:pStyle w:val="ConsPlusDocList"/>
        <w:ind w:left="420"/>
        <w:rPr>
          <w:rFonts w:ascii="Times New Roman" w:hAnsi="Times New Roman" w:cs="Times New Roman"/>
          <w:sz w:val="24"/>
          <w:szCs w:val="24"/>
        </w:rPr>
      </w:pPr>
      <w:r w:rsidRPr="00413FBA">
        <w:rPr>
          <w:rFonts w:ascii="Times New Roman" w:hAnsi="Times New Roman" w:cs="Times New Roman"/>
          <w:b/>
          <w:bCs/>
          <w:sz w:val="24"/>
          <w:szCs w:val="24"/>
        </w:rPr>
        <w:t>ОРГАНИЗАЦИИ,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FB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413FBA" w:rsidRPr="00413FBA" w:rsidRDefault="00413FBA" w:rsidP="00413FBA">
      <w:pPr>
        <w:pStyle w:val="ConsPlusDoc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35"/>
        <w:gridCol w:w="1590"/>
      </w:tblGrid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D264C7">
              <w:rPr>
                <w:rFonts w:ascii="Times New Roman" w:hAnsi="Times New Roman" w:cs="Times New Roman"/>
                <w:sz w:val="24"/>
                <w:szCs w:val="24"/>
              </w:rPr>
              <w:t xml:space="preserve"> (на 31.08.2016)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00"/>
            <w:bookmarkEnd w:id="4"/>
            <w:r w:rsidRPr="00413F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986 человек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470 человек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442 человек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74 человек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327 человек/ 38,1%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67 баллов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11 класса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Б/П)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3,9 базовый уровень,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43 профильный уровень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D264C7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BA" w:rsidRPr="00413F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3,4%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Default="00D264C7" w:rsidP="00413FBA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</w:t>
            </w:r>
            <w:r w:rsidR="00413FBA" w:rsidRPr="00413FBA">
              <w:rPr>
                <w:rFonts w:eastAsia="Arial"/>
                <w:sz w:val="24"/>
                <w:szCs w:val="24"/>
              </w:rPr>
              <w:t xml:space="preserve"> человек</w:t>
            </w:r>
            <w:r>
              <w:rPr>
                <w:rFonts w:eastAsia="Arial"/>
                <w:sz w:val="24"/>
                <w:szCs w:val="24"/>
              </w:rPr>
              <w:t>,</w:t>
            </w:r>
          </w:p>
          <w:p w:rsidR="00D264C7" w:rsidRPr="00413FBA" w:rsidRDefault="00D264C7" w:rsidP="00413FBA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</w:rPr>
              <w:t>22,7%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413FBA">
              <w:rPr>
                <w:rFonts w:eastAsia="Arial"/>
                <w:sz w:val="24"/>
                <w:szCs w:val="24"/>
              </w:rPr>
              <w:t>0 человек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41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D264C7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3FBA" w:rsidRPr="00413F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FBA" w:rsidRPr="00413F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D264C7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FBA" w:rsidRPr="00413FB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22,7%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 человек, 2%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 человека, 2,3%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 человек/ 8,3%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924/93,7%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320/33,2%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8/1%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209/21,2%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3FBA" w:rsidRPr="00413FBA" w:rsidRDefault="00413FBA" w:rsidP="00413FBA">
            <w:pPr>
              <w:jc w:val="center"/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413FBA" w:rsidRPr="00413FBA" w:rsidTr="00413FBA">
        <w:trPr>
          <w:trHeight w:val="4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 человек/ 0,1%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53 человека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46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44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45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43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11человек/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FE3948" w:rsidRDefault="00852926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61человек/ </w:t>
            </w:r>
            <w:r w:rsidRPr="00852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3FBA" w:rsidRPr="008529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BEC" w:rsidRPr="00245BEC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245BEC" w:rsidRDefault="00245BEC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C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  <w:r w:rsidR="00413FBA" w:rsidRPr="00245BE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45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FBA" w:rsidRPr="00245B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26"/>
            <w:bookmarkEnd w:id="5"/>
            <w:r w:rsidRPr="00413F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0,02 единиц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18,09 единиц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985человек/</w:t>
            </w:r>
          </w:p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3FBA" w:rsidRPr="00413FBA" w:rsidTr="00413FBA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>
            <w:pPr>
              <w:pStyle w:val="ConsPlusDoc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3FBA" w:rsidRPr="00413FBA" w:rsidRDefault="00413FBA" w:rsidP="00413FB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A">
              <w:rPr>
                <w:rFonts w:ascii="Times New Roman" w:hAnsi="Times New Roman" w:cs="Times New Roman"/>
                <w:sz w:val="24"/>
                <w:szCs w:val="24"/>
              </w:rPr>
              <w:t>5,8 кв. м</w:t>
            </w:r>
          </w:p>
        </w:tc>
      </w:tr>
    </w:tbl>
    <w:p w:rsidR="00413FBA" w:rsidRDefault="00413FBA" w:rsidP="009029E5">
      <w:pPr>
        <w:tabs>
          <w:tab w:val="left" w:pos="3756"/>
        </w:tabs>
        <w:ind w:firstLine="0"/>
        <w:rPr>
          <w:rFonts w:eastAsia="Calibri"/>
          <w:bCs/>
          <w:color w:val="FF0000"/>
          <w:sz w:val="24"/>
          <w:szCs w:val="24"/>
          <w:lang w:eastAsia="en-US"/>
        </w:rPr>
      </w:pPr>
    </w:p>
    <w:bookmarkEnd w:id="3"/>
    <w:p w:rsidR="0015709A" w:rsidRPr="0015709A" w:rsidRDefault="0015709A" w:rsidP="00F5236B">
      <w:pPr>
        <w:pStyle w:val="a3"/>
        <w:numPr>
          <w:ilvl w:val="0"/>
          <w:numId w:val="22"/>
        </w:numPr>
        <w:tabs>
          <w:tab w:val="num" w:pos="1440"/>
        </w:tabs>
        <w:spacing w:line="276" w:lineRule="auto"/>
        <w:rPr>
          <w:b/>
          <w:sz w:val="24"/>
          <w:szCs w:val="24"/>
          <w:lang w:eastAsia="en-US"/>
        </w:rPr>
      </w:pPr>
      <w:r w:rsidRPr="0015709A">
        <w:rPr>
          <w:b/>
          <w:sz w:val="24"/>
          <w:szCs w:val="24"/>
        </w:rPr>
        <w:t>АНАЛИЗ ПОКАЗАТЕЛЕЙ ДЕЯТЕЛЬНОСТИ ОБРАЗОВАТЕЛЬНОГО УЧРЕЖДЕНИЯ</w:t>
      </w:r>
    </w:p>
    <w:p w:rsidR="00DC7AA8" w:rsidRDefault="00DC7AA8" w:rsidP="0015709A">
      <w:pPr>
        <w:tabs>
          <w:tab w:val="left" w:pos="3756"/>
        </w:tabs>
        <w:rPr>
          <w:sz w:val="24"/>
          <w:szCs w:val="24"/>
        </w:rPr>
      </w:pPr>
    </w:p>
    <w:p w:rsidR="00DC7AA8" w:rsidRDefault="0015709A" w:rsidP="00DC7AA8">
      <w:pPr>
        <w:tabs>
          <w:tab w:val="left" w:pos="3756"/>
        </w:tabs>
        <w:rPr>
          <w:sz w:val="24"/>
          <w:szCs w:val="24"/>
        </w:rPr>
      </w:pPr>
      <w:r w:rsidRPr="0015709A">
        <w:rPr>
          <w:sz w:val="24"/>
          <w:szCs w:val="24"/>
        </w:rPr>
        <w:t xml:space="preserve">В результате анализа показателей деятельности </w:t>
      </w:r>
      <w:r>
        <w:rPr>
          <w:sz w:val="24"/>
          <w:szCs w:val="24"/>
        </w:rPr>
        <w:t>МБОУ «СОШ №42»</w:t>
      </w:r>
      <w:r w:rsidRPr="0015709A">
        <w:rPr>
          <w:sz w:val="24"/>
          <w:szCs w:val="24"/>
        </w:rPr>
        <w:t xml:space="preserve"> можно сделать следующие выводы: </w:t>
      </w:r>
    </w:p>
    <w:p w:rsidR="00DC7AA8" w:rsidRPr="00DC7AA8" w:rsidRDefault="0015709A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proofErr w:type="gramStart"/>
      <w:r w:rsidRPr="00DC7AA8">
        <w:rPr>
          <w:sz w:val="24"/>
          <w:szCs w:val="24"/>
        </w:rPr>
        <w:t>Образовательные программы осв</w:t>
      </w:r>
      <w:r w:rsidR="00DC7AA8" w:rsidRPr="00DC7AA8">
        <w:rPr>
          <w:sz w:val="24"/>
          <w:szCs w:val="24"/>
        </w:rPr>
        <w:t>аивали на 23 человека больше по сравнению с прошлым учебным годом)</w:t>
      </w:r>
      <w:r w:rsidRPr="00DC7AA8">
        <w:rPr>
          <w:sz w:val="24"/>
          <w:szCs w:val="24"/>
        </w:rPr>
        <w:t xml:space="preserve"> 99,9% учащихся (показатель соответствует уровню прошлого года)</w:t>
      </w:r>
      <w:r w:rsidR="00DC7AA8" w:rsidRPr="00DC7AA8">
        <w:rPr>
          <w:sz w:val="24"/>
          <w:szCs w:val="24"/>
        </w:rPr>
        <w:t>;</w:t>
      </w:r>
      <w:proofErr w:type="gramEnd"/>
    </w:p>
    <w:p w:rsidR="00DC7AA8" w:rsidRDefault="00DC7AA8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DC7AA8">
        <w:rPr>
          <w:sz w:val="24"/>
          <w:szCs w:val="24"/>
        </w:rPr>
        <w:t>Удельный вес численности учащихся, успевающих на "4" и "5" по результатам промежуточной аттестации снизился на 1,9 %</w:t>
      </w:r>
      <w:r>
        <w:rPr>
          <w:sz w:val="24"/>
          <w:szCs w:val="24"/>
        </w:rPr>
        <w:t>;</w:t>
      </w:r>
    </w:p>
    <w:p w:rsidR="00DC7AA8" w:rsidRDefault="00DC7AA8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DC7AA8">
        <w:rPr>
          <w:sz w:val="24"/>
          <w:szCs w:val="24"/>
        </w:rPr>
        <w:t>Средний балл государственной итоговой аттестации выпускников 9 класса по русскому языку</w:t>
      </w:r>
      <w:r>
        <w:rPr>
          <w:sz w:val="24"/>
          <w:szCs w:val="24"/>
        </w:rPr>
        <w:t xml:space="preserve"> и по математике остался на прежнем уровне;</w:t>
      </w:r>
    </w:p>
    <w:p w:rsidR="00DC7AA8" w:rsidRDefault="00DC7AA8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DC7AA8">
        <w:rPr>
          <w:sz w:val="24"/>
          <w:szCs w:val="24"/>
        </w:rPr>
        <w:t xml:space="preserve">Средний балл государственной итоговой аттестации выпускников </w:t>
      </w:r>
      <w:r>
        <w:rPr>
          <w:sz w:val="24"/>
          <w:szCs w:val="24"/>
        </w:rPr>
        <w:t>11</w:t>
      </w:r>
      <w:r w:rsidRPr="00DC7AA8">
        <w:rPr>
          <w:sz w:val="24"/>
          <w:szCs w:val="24"/>
        </w:rPr>
        <w:t xml:space="preserve"> класса по русскому языку</w:t>
      </w:r>
      <w:r>
        <w:rPr>
          <w:sz w:val="24"/>
          <w:szCs w:val="24"/>
        </w:rPr>
        <w:t xml:space="preserve"> и  по математике</w:t>
      </w:r>
      <w:r w:rsidRPr="00DC7AA8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увеличился;</w:t>
      </w:r>
    </w:p>
    <w:p w:rsidR="00D264C7" w:rsidRDefault="00D264C7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413FBA">
        <w:rPr>
          <w:sz w:val="24"/>
          <w:szCs w:val="24"/>
        </w:rPr>
        <w:t>дельный вес численности выпускников 9 класса, не получивших аттестаты об основном общем образовании</w:t>
      </w:r>
      <w:r>
        <w:rPr>
          <w:sz w:val="24"/>
          <w:szCs w:val="24"/>
        </w:rPr>
        <w:t xml:space="preserve"> в июне на 15% выше (причина – не сдан экзамен по математике 17 человек; по математике и русскому языку – 3 человека);</w:t>
      </w:r>
    </w:p>
    <w:p w:rsidR="00D264C7" w:rsidRDefault="00D264C7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D264C7">
        <w:rPr>
          <w:sz w:val="24"/>
          <w:szCs w:val="24"/>
        </w:rPr>
        <w:t>дельный вес численности выпускников 11 класса, не получивших аттестаты о среднем общем образовании</w:t>
      </w:r>
      <w:r>
        <w:rPr>
          <w:sz w:val="24"/>
          <w:szCs w:val="24"/>
        </w:rPr>
        <w:t xml:space="preserve"> в июне выше по сравнению с прошлым годом на 2%</w:t>
      </w:r>
      <w:r w:rsidR="008E25D0">
        <w:rPr>
          <w:sz w:val="24"/>
          <w:szCs w:val="24"/>
        </w:rPr>
        <w:t>;</w:t>
      </w:r>
    </w:p>
    <w:p w:rsidR="008E25D0" w:rsidRDefault="008E25D0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413FBA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а</w:t>
      </w:r>
      <w:r w:rsidRPr="00413FBA">
        <w:rPr>
          <w:sz w:val="24"/>
          <w:szCs w:val="24"/>
        </w:rPr>
        <w:t xml:space="preserve"> 9 класса, получи</w:t>
      </w:r>
      <w:r>
        <w:rPr>
          <w:sz w:val="24"/>
          <w:szCs w:val="24"/>
        </w:rPr>
        <w:t xml:space="preserve">ли </w:t>
      </w:r>
      <w:r w:rsidRPr="00413FBA">
        <w:rPr>
          <w:sz w:val="24"/>
          <w:szCs w:val="24"/>
        </w:rPr>
        <w:t>аттестаты об основном общем образовании с отличием</w:t>
      </w:r>
      <w:r>
        <w:rPr>
          <w:sz w:val="24"/>
          <w:szCs w:val="24"/>
        </w:rPr>
        <w:t xml:space="preserve"> (в прошлом году таких выпускников не было);</w:t>
      </w:r>
    </w:p>
    <w:p w:rsidR="008E25D0" w:rsidRDefault="008E25D0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413FBA">
        <w:rPr>
          <w:sz w:val="24"/>
          <w:szCs w:val="24"/>
        </w:rPr>
        <w:t>Численность выпускников 11 класса, получивших аттестаты о среднем общем образовании с отличием</w:t>
      </w:r>
      <w:r>
        <w:rPr>
          <w:sz w:val="24"/>
          <w:szCs w:val="24"/>
        </w:rPr>
        <w:t xml:space="preserve"> осталась такой же, как в прошлом году – 4 человека;</w:t>
      </w:r>
    </w:p>
    <w:p w:rsidR="008E25D0" w:rsidRDefault="008E25D0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413FBA">
        <w:rPr>
          <w:sz w:val="24"/>
          <w:szCs w:val="24"/>
        </w:rPr>
        <w:t>дельный вес численности учащихся, принявших участие в различных олимпиадах, смотрах, конкурсах, в общей численности учащихся</w:t>
      </w:r>
      <w:r>
        <w:rPr>
          <w:sz w:val="24"/>
          <w:szCs w:val="24"/>
        </w:rPr>
        <w:t xml:space="preserve"> увеличился в 3 раза;</w:t>
      </w:r>
    </w:p>
    <w:p w:rsidR="008E25D0" w:rsidRDefault="008E25D0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Обучения по программам</w:t>
      </w:r>
      <w:proofErr w:type="gramEnd"/>
      <w:r>
        <w:rPr>
          <w:sz w:val="24"/>
          <w:szCs w:val="24"/>
        </w:rPr>
        <w:t xml:space="preserve"> углубленного и профильного образования нет, 1 человек обучался </w:t>
      </w:r>
      <w:r w:rsidRPr="00413FBA">
        <w:rPr>
          <w:sz w:val="24"/>
          <w:szCs w:val="24"/>
        </w:rPr>
        <w:t>с применением дистанционных образовательных технологий</w:t>
      </w:r>
      <w:r>
        <w:rPr>
          <w:sz w:val="24"/>
          <w:szCs w:val="24"/>
        </w:rPr>
        <w:t xml:space="preserve"> (ТУСУР);</w:t>
      </w:r>
    </w:p>
    <w:p w:rsidR="008E25D0" w:rsidRDefault="00FB613C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413FBA">
        <w:rPr>
          <w:sz w:val="24"/>
          <w:szCs w:val="24"/>
        </w:rPr>
        <w:t>дельный вес численности педагогических работников, имеющих высшее образование педагогической направленности (профиля)</w:t>
      </w:r>
      <w:r>
        <w:rPr>
          <w:sz w:val="24"/>
          <w:szCs w:val="24"/>
        </w:rPr>
        <w:t xml:space="preserve"> увеличился на 12%;</w:t>
      </w:r>
    </w:p>
    <w:p w:rsidR="00FB613C" w:rsidRDefault="00FB613C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Уменьшилось количество учителей, имеющих высшую квалификационную категорию, одновременно с этим увеличилось количество </w:t>
      </w:r>
      <w:proofErr w:type="spellStart"/>
      <w:r>
        <w:rPr>
          <w:sz w:val="24"/>
          <w:szCs w:val="24"/>
        </w:rPr>
        <w:t>аттестовавшихся</w:t>
      </w:r>
      <w:proofErr w:type="spellEnd"/>
      <w:r>
        <w:rPr>
          <w:sz w:val="24"/>
          <w:szCs w:val="24"/>
        </w:rPr>
        <w:t xml:space="preserve"> на первую квалификационную категорию;</w:t>
      </w:r>
    </w:p>
    <w:p w:rsidR="00FB613C" w:rsidRDefault="00FB613C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Уменьшилось количество учителей, имеющих стаж работы до 5 лет; удельный вес работающих свыше 30 лет остался на прежнем уровне;</w:t>
      </w:r>
    </w:p>
    <w:p w:rsidR="00FE3948" w:rsidRDefault="00FB613C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FB613C">
        <w:rPr>
          <w:sz w:val="24"/>
          <w:szCs w:val="24"/>
        </w:rPr>
        <w:t>дельный вес численности педагогических работников в общей численности педагогических работников в возрасте от 55 лет</w:t>
      </w:r>
      <w:r>
        <w:rPr>
          <w:sz w:val="24"/>
          <w:szCs w:val="24"/>
        </w:rPr>
        <w:t xml:space="preserve"> вырос на 8%;</w:t>
      </w:r>
    </w:p>
    <w:p w:rsidR="00FE3948" w:rsidRDefault="00FE3948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100% педагогов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 прошли курсовую подготовку;</w:t>
      </w:r>
    </w:p>
    <w:p w:rsidR="00FE3948" w:rsidRDefault="00FE3948" w:rsidP="00F5236B">
      <w:pPr>
        <w:pStyle w:val="a3"/>
        <w:numPr>
          <w:ilvl w:val="0"/>
          <w:numId w:val="25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FE3948">
        <w:rPr>
          <w:sz w:val="24"/>
          <w:szCs w:val="24"/>
        </w:rPr>
        <w:t>Количество компьютеров в расчете на одного учащегося</w:t>
      </w:r>
      <w:r>
        <w:rPr>
          <w:sz w:val="24"/>
          <w:szCs w:val="24"/>
        </w:rPr>
        <w:t xml:space="preserve">, </w:t>
      </w:r>
      <w:r w:rsidRPr="00FE3948">
        <w:rPr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>
        <w:rPr>
          <w:sz w:val="24"/>
          <w:szCs w:val="24"/>
        </w:rPr>
        <w:t xml:space="preserve">, </w:t>
      </w:r>
      <w:r w:rsidRPr="00FE3948">
        <w:rPr>
          <w:sz w:val="24"/>
          <w:szCs w:val="24"/>
        </w:rPr>
        <w:t>Общая площадь помещений, в которых осуществляется образовательная деятельность, в расчете на одного учащегося</w:t>
      </w:r>
      <w:r>
        <w:rPr>
          <w:sz w:val="24"/>
          <w:szCs w:val="24"/>
        </w:rPr>
        <w:t xml:space="preserve"> уменьшилось в связи с увеличением количества учащихся;</w:t>
      </w:r>
    </w:p>
    <w:p w:rsidR="00DF7049" w:rsidRDefault="00FE3948" w:rsidP="00F5236B">
      <w:pPr>
        <w:pStyle w:val="a3"/>
        <w:numPr>
          <w:ilvl w:val="0"/>
          <w:numId w:val="25"/>
        </w:numPr>
        <w:tabs>
          <w:tab w:val="left" w:pos="567"/>
        </w:tabs>
        <w:ind w:left="567" w:firstLine="0"/>
        <w:rPr>
          <w:sz w:val="24"/>
          <w:szCs w:val="24"/>
        </w:rPr>
      </w:pPr>
      <w:r w:rsidRPr="00DF7049">
        <w:rPr>
          <w:sz w:val="24"/>
          <w:szCs w:val="24"/>
        </w:rPr>
        <w:t>В МБОУ «СОШ №42» созданы материально-технические условия для осуществления образовательной деятельности</w:t>
      </w:r>
      <w:r w:rsidR="00134429" w:rsidRPr="00DF7049">
        <w:rPr>
          <w:sz w:val="24"/>
          <w:szCs w:val="24"/>
        </w:rPr>
        <w:t>.</w:t>
      </w:r>
    </w:p>
    <w:p w:rsidR="00E95DD3" w:rsidRDefault="00E95DD3" w:rsidP="00E95DD3">
      <w:pPr>
        <w:tabs>
          <w:tab w:val="left" w:pos="567"/>
        </w:tabs>
        <w:rPr>
          <w:sz w:val="24"/>
          <w:szCs w:val="24"/>
        </w:rPr>
      </w:pPr>
      <w:r w:rsidRPr="00E95DD3">
        <w:rPr>
          <w:b/>
          <w:sz w:val="24"/>
          <w:szCs w:val="24"/>
        </w:rPr>
        <w:t>Общие выводы:</w:t>
      </w:r>
      <w:r w:rsidRPr="00E95DD3">
        <w:rPr>
          <w:sz w:val="24"/>
          <w:szCs w:val="24"/>
        </w:rPr>
        <w:t xml:space="preserve"> </w:t>
      </w:r>
    </w:p>
    <w:p w:rsidR="00E95DD3" w:rsidRDefault="00E95DD3" w:rsidP="00F5236B">
      <w:pPr>
        <w:pStyle w:val="a3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>В школе создана образовательная и воспитательная система, обеспеченная достаточным</w:t>
      </w:r>
      <w:r>
        <w:t xml:space="preserve"> </w:t>
      </w:r>
      <w:r w:rsidRPr="00E95DD3">
        <w:rPr>
          <w:sz w:val="24"/>
          <w:szCs w:val="24"/>
        </w:rPr>
        <w:t>уровнем кадрового потенциала и позволяющая учащимся добиваться стабильных образовательных результатов и пол</w:t>
      </w:r>
      <w:r>
        <w:rPr>
          <w:sz w:val="24"/>
          <w:szCs w:val="24"/>
        </w:rPr>
        <w:t>учать качественное образование;</w:t>
      </w:r>
    </w:p>
    <w:p w:rsidR="00E95DD3" w:rsidRDefault="00E95DD3" w:rsidP="00F5236B">
      <w:pPr>
        <w:pStyle w:val="a3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Уровень образования и квалификация педагогических кадров на достаточном уровне; </w:t>
      </w:r>
    </w:p>
    <w:p w:rsidR="00E95DD3" w:rsidRDefault="00E95DD3" w:rsidP="00F5236B">
      <w:pPr>
        <w:pStyle w:val="a3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E95DD3">
        <w:rPr>
          <w:sz w:val="24"/>
          <w:szCs w:val="24"/>
        </w:rPr>
        <w:t xml:space="preserve">заимодействие учителя и ученика осуществляется в комфортной психологической среде; </w:t>
      </w:r>
    </w:p>
    <w:p w:rsidR="00E95DD3" w:rsidRDefault="00E95DD3" w:rsidP="00F5236B">
      <w:pPr>
        <w:pStyle w:val="a3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Школа имеет позитивный опыт использования современных инновационных технологий. </w:t>
      </w:r>
    </w:p>
    <w:p w:rsidR="00E95DD3" w:rsidRDefault="00E95DD3" w:rsidP="00F5236B">
      <w:pPr>
        <w:pStyle w:val="a3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Работа педагогического коллектива направлена на развитие интеллектуально-творческих способностей учащихся через различные формы и методы организации деятельности учащихся, как на уроках, так и во внеурочное время. </w:t>
      </w:r>
    </w:p>
    <w:p w:rsidR="00E95DD3" w:rsidRDefault="00E95DD3" w:rsidP="00F5236B">
      <w:pPr>
        <w:pStyle w:val="a3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>Наряду с имеющимися положительными результатами по всем направления</w:t>
      </w:r>
      <w:r>
        <w:rPr>
          <w:sz w:val="24"/>
          <w:szCs w:val="24"/>
        </w:rPr>
        <w:t>м, в школе существует ряд нереше</w:t>
      </w:r>
      <w:r w:rsidRPr="00E95DD3">
        <w:rPr>
          <w:sz w:val="24"/>
          <w:szCs w:val="24"/>
        </w:rPr>
        <w:t xml:space="preserve">нных проблем: Малое количество призовых мест на предметных олимпиадах муниципального уровня, недостаточно эффективно ведется работа с учащимися, участвующими в олимпиадном движении. Необходимо индивидуализировать работу с </w:t>
      </w:r>
      <w:proofErr w:type="gramStart"/>
      <w:r w:rsidRPr="00E95DD3">
        <w:rPr>
          <w:sz w:val="24"/>
          <w:szCs w:val="24"/>
        </w:rPr>
        <w:t>обучающими</w:t>
      </w:r>
      <w:proofErr w:type="gramEnd"/>
      <w:r w:rsidRPr="00E95DD3">
        <w:rPr>
          <w:sz w:val="24"/>
          <w:szCs w:val="24"/>
        </w:rPr>
        <w:t xml:space="preserve"> и персонализировать ответственность отдельно взятого педагога за конечный продукт. Консерватизм определенной части педагогов школы при внедрении инновационных форм и методов обучения и воспитания. </w:t>
      </w:r>
    </w:p>
    <w:p w:rsidR="00E95DD3" w:rsidRDefault="00E95DD3" w:rsidP="00E95DD3">
      <w:p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Основные направления развития: </w:t>
      </w:r>
    </w:p>
    <w:p w:rsidR="00E95DD3" w:rsidRDefault="00E95DD3" w:rsidP="00E95DD3">
      <w:p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1. Повышение качества образования и системы подготовки к ГИА, дальнейшее совершенствование педагогической деятельности коллектива с целью индивидуализации и дифференциации учебно-воспитательного процесса. </w:t>
      </w:r>
    </w:p>
    <w:p w:rsidR="00E95DD3" w:rsidRDefault="00E95DD3" w:rsidP="00E95DD3">
      <w:p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2. Развитие учительского потенциала. Повышение квалификации, переподготовка и повышение образовательного ценза учителей школы. </w:t>
      </w:r>
    </w:p>
    <w:p w:rsidR="00E95DD3" w:rsidRDefault="00E95DD3" w:rsidP="00E95DD3">
      <w:p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 xml:space="preserve">3. Всесторонняя поддержка талантливых детей. </w:t>
      </w:r>
    </w:p>
    <w:p w:rsidR="00E95DD3" w:rsidRDefault="00E95DD3" w:rsidP="00E95DD3">
      <w:pPr>
        <w:tabs>
          <w:tab w:val="left" w:pos="567"/>
        </w:tabs>
        <w:rPr>
          <w:sz w:val="24"/>
          <w:szCs w:val="24"/>
        </w:rPr>
      </w:pPr>
      <w:r w:rsidRPr="00E95DD3">
        <w:rPr>
          <w:sz w:val="24"/>
          <w:szCs w:val="24"/>
        </w:rPr>
        <w:t>4. Использование современных информационных образовательных технологий в учебно-воспитательном процессе.</w:t>
      </w:r>
    </w:p>
    <w:p w:rsidR="00E95DD3" w:rsidRPr="00E95DD3" w:rsidRDefault="00E95DD3" w:rsidP="00E95DD3">
      <w:pPr>
        <w:tabs>
          <w:tab w:val="left" w:pos="567"/>
        </w:tabs>
        <w:rPr>
          <w:sz w:val="24"/>
          <w:szCs w:val="24"/>
        </w:rPr>
      </w:pPr>
    </w:p>
    <w:sectPr w:rsidR="00E95DD3" w:rsidRPr="00E95DD3" w:rsidSect="00B6084E">
      <w:footerReference w:type="even" r:id="rId15"/>
      <w:footerReference w:type="default" r:id="rId16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B" w:rsidRDefault="00F5236B" w:rsidP="003D0AFD">
      <w:r>
        <w:separator/>
      </w:r>
    </w:p>
  </w:endnote>
  <w:endnote w:type="continuationSeparator" w:id="0">
    <w:p w:rsidR="00F5236B" w:rsidRDefault="00F5236B" w:rsidP="003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D1" w:rsidRDefault="00EA77D1" w:rsidP="00354256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A77D1" w:rsidRDefault="00EA77D1" w:rsidP="00354256">
    <w:pPr>
      <w:pStyle w:val="a9"/>
      <w:ind w:right="360"/>
    </w:pPr>
  </w:p>
  <w:p w:rsidR="00EA77D1" w:rsidRDefault="00EA77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D1" w:rsidRDefault="00EA77D1" w:rsidP="00354256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97455">
      <w:rPr>
        <w:rStyle w:val="af8"/>
        <w:noProof/>
      </w:rPr>
      <w:t>3</w:t>
    </w:r>
    <w:r>
      <w:rPr>
        <w:rStyle w:val="af8"/>
      </w:rPr>
      <w:fldChar w:fldCharType="end"/>
    </w:r>
  </w:p>
  <w:p w:rsidR="00EA77D1" w:rsidRDefault="00EA77D1" w:rsidP="00354256">
    <w:pPr>
      <w:pStyle w:val="a9"/>
      <w:ind w:right="360"/>
    </w:pPr>
  </w:p>
  <w:p w:rsidR="00EA77D1" w:rsidRDefault="00EA7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B" w:rsidRDefault="00F5236B" w:rsidP="003D0AFD">
      <w:r>
        <w:separator/>
      </w:r>
    </w:p>
  </w:footnote>
  <w:footnote w:type="continuationSeparator" w:id="0">
    <w:p w:rsidR="00F5236B" w:rsidRDefault="00F5236B" w:rsidP="003D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8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  <w:color w:val="auto"/>
      </w:rPr>
    </w:lvl>
  </w:abstractNum>
  <w:abstractNum w:abstractNumId="8">
    <w:nsid w:val="00F02F32"/>
    <w:multiLevelType w:val="hybridMultilevel"/>
    <w:tmpl w:val="AE822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C9398D"/>
    <w:multiLevelType w:val="hybridMultilevel"/>
    <w:tmpl w:val="4444035C"/>
    <w:styleLink w:val="WW8Num8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D06BCA"/>
    <w:multiLevelType w:val="hybridMultilevel"/>
    <w:tmpl w:val="F2460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D3E46E6"/>
    <w:multiLevelType w:val="hybridMultilevel"/>
    <w:tmpl w:val="3BCE9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FD5D0D"/>
    <w:multiLevelType w:val="hybridMultilevel"/>
    <w:tmpl w:val="F746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D512C"/>
    <w:multiLevelType w:val="hybridMultilevel"/>
    <w:tmpl w:val="8A681C92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>
    <w:nsid w:val="323B4BF3"/>
    <w:multiLevelType w:val="hybridMultilevel"/>
    <w:tmpl w:val="CC489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016F78"/>
    <w:multiLevelType w:val="hybridMultilevel"/>
    <w:tmpl w:val="622EEF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E76249"/>
    <w:multiLevelType w:val="hybridMultilevel"/>
    <w:tmpl w:val="3A02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112A"/>
    <w:multiLevelType w:val="multilevel"/>
    <w:tmpl w:val="317E1B60"/>
    <w:styleLink w:val="WW8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B973D68"/>
    <w:multiLevelType w:val="hybridMultilevel"/>
    <w:tmpl w:val="241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B414E"/>
    <w:multiLevelType w:val="hybridMultilevel"/>
    <w:tmpl w:val="F9747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92108B"/>
    <w:multiLevelType w:val="hybridMultilevel"/>
    <w:tmpl w:val="1814F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50A01"/>
    <w:multiLevelType w:val="hybridMultilevel"/>
    <w:tmpl w:val="D8C6D99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95461FF"/>
    <w:multiLevelType w:val="hybridMultilevel"/>
    <w:tmpl w:val="6318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260F6"/>
    <w:multiLevelType w:val="hybridMultilevel"/>
    <w:tmpl w:val="428A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517FA"/>
    <w:multiLevelType w:val="hybridMultilevel"/>
    <w:tmpl w:val="FB1E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A1EFC"/>
    <w:multiLevelType w:val="hybridMultilevel"/>
    <w:tmpl w:val="C584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A30E4"/>
    <w:multiLevelType w:val="hybridMultilevel"/>
    <w:tmpl w:val="86B8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55A18"/>
    <w:multiLevelType w:val="hybridMultilevel"/>
    <w:tmpl w:val="8A08EAEC"/>
    <w:lvl w:ilvl="0" w:tplc="DAD0EE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DD7611"/>
    <w:multiLevelType w:val="hybridMultilevel"/>
    <w:tmpl w:val="E770444A"/>
    <w:lvl w:ilvl="0" w:tplc="BA12C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9F7F73"/>
    <w:multiLevelType w:val="hybridMultilevel"/>
    <w:tmpl w:val="836C2E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C11F67"/>
    <w:multiLevelType w:val="hybridMultilevel"/>
    <w:tmpl w:val="B49E83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0F459E"/>
    <w:multiLevelType w:val="hybridMultilevel"/>
    <w:tmpl w:val="F664D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D7421C"/>
    <w:multiLevelType w:val="multilevel"/>
    <w:tmpl w:val="A58C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B3A3D93"/>
    <w:multiLevelType w:val="hybridMultilevel"/>
    <w:tmpl w:val="CB80A3E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D0E4EAA"/>
    <w:multiLevelType w:val="hybridMultilevel"/>
    <w:tmpl w:val="1FA0BA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0"/>
  </w:num>
  <w:num w:numId="4">
    <w:abstractNumId w:val="33"/>
  </w:num>
  <w:num w:numId="5">
    <w:abstractNumId w:val="32"/>
  </w:num>
  <w:num w:numId="6">
    <w:abstractNumId w:val="15"/>
  </w:num>
  <w:num w:numId="7">
    <w:abstractNumId w:val="13"/>
  </w:num>
  <w:num w:numId="8">
    <w:abstractNumId w:val="27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31"/>
  </w:num>
  <w:num w:numId="14">
    <w:abstractNumId w:val="12"/>
  </w:num>
  <w:num w:numId="15">
    <w:abstractNumId w:val="26"/>
  </w:num>
  <w:num w:numId="16">
    <w:abstractNumId w:val="22"/>
  </w:num>
  <w:num w:numId="17">
    <w:abstractNumId w:val="24"/>
  </w:num>
  <w:num w:numId="18">
    <w:abstractNumId w:val="18"/>
  </w:num>
  <w:num w:numId="19">
    <w:abstractNumId w:val="23"/>
  </w:num>
  <w:num w:numId="20">
    <w:abstractNumId w:val="16"/>
  </w:num>
  <w:num w:numId="21">
    <w:abstractNumId w:val="25"/>
  </w:num>
  <w:num w:numId="22">
    <w:abstractNumId w:val="20"/>
  </w:num>
  <w:num w:numId="23">
    <w:abstractNumId w:val="29"/>
  </w:num>
  <w:num w:numId="24">
    <w:abstractNumId w:val="34"/>
  </w:num>
  <w:num w:numId="25">
    <w:abstractNumId w:val="10"/>
  </w:num>
  <w:num w:numId="26">
    <w:abstractNumId w:val="28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3"/>
    <w:rsid w:val="00001D4C"/>
    <w:rsid w:val="00003D6C"/>
    <w:rsid w:val="00004B82"/>
    <w:rsid w:val="000109FE"/>
    <w:rsid w:val="00011916"/>
    <w:rsid w:val="0001632A"/>
    <w:rsid w:val="00027BB7"/>
    <w:rsid w:val="00030DA9"/>
    <w:rsid w:val="000323D3"/>
    <w:rsid w:val="000364F9"/>
    <w:rsid w:val="00037F04"/>
    <w:rsid w:val="00042104"/>
    <w:rsid w:val="00042CA2"/>
    <w:rsid w:val="00043F0C"/>
    <w:rsid w:val="00046652"/>
    <w:rsid w:val="000518D1"/>
    <w:rsid w:val="00053080"/>
    <w:rsid w:val="000537A1"/>
    <w:rsid w:val="00055145"/>
    <w:rsid w:val="00056807"/>
    <w:rsid w:val="00061A2E"/>
    <w:rsid w:val="00064944"/>
    <w:rsid w:val="00067912"/>
    <w:rsid w:val="000743E1"/>
    <w:rsid w:val="00077187"/>
    <w:rsid w:val="00077F75"/>
    <w:rsid w:val="000800A5"/>
    <w:rsid w:val="00081AA9"/>
    <w:rsid w:val="0008480C"/>
    <w:rsid w:val="00086F40"/>
    <w:rsid w:val="00086FE4"/>
    <w:rsid w:val="00091C00"/>
    <w:rsid w:val="00094F73"/>
    <w:rsid w:val="000978BC"/>
    <w:rsid w:val="000A03C7"/>
    <w:rsid w:val="000A1996"/>
    <w:rsid w:val="000A2266"/>
    <w:rsid w:val="000A64DD"/>
    <w:rsid w:val="000B37AC"/>
    <w:rsid w:val="000B403B"/>
    <w:rsid w:val="000B439F"/>
    <w:rsid w:val="000B79E4"/>
    <w:rsid w:val="000C12A7"/>
    <w:rsid w:val="000C3334"/>
    <w:rsid w:val="000C428B"/>
    <w:rsid w:val="000C5594"/>
    <w:rsid w:val="000C764D"/>
    <w:rsid w:val="000D00C5"/>
    <w:rsid w:val="000D695F"/>
    <w:rsid w:val="000E1B3F"/>
    <w:rsid w:val="000F0002"/>
    <w:rsid w:val="000F2921"/>
    <w:rsid w:val="000F66C8"/>
    <w:rsid w:val="00106879"/>
    <w:rsid w:val="00106B04"/>
    <w:rsid w:val="0011169D"/>
    <w:rsid w:val="0011433A"/>
    <w:rsid w:val="001216C4"/>
    <w:rsid w:val="00123299"/>
    <w:rsid w:val="001240C2"/>
    <w:rsid w:val="00125BDA"/>
    <w:rsid w:val="00127FC5"/>
    <w:rsid w:val="00130CCA"/>
    <w:rsid w:val="00134429"/>
    <w:rsid w:val="00134504"/>
    <w:rsid w:val="001404A3"/>
    <w:rsid w:val="0014071B"/>
    <w:rsid w:val="00144CC3"/>
    <w:rsid w:val="00147D1B"/>
    <w:rsid w:val="001512A1"/>
    <w:rsid w:val="00151E59"/>
    <w:rsid w:val="00156188"/>
    <w:rsid w:val="0015673C"/>
    <w:rsid w:val="0015709A"/>
    <w:rsid w:val="00157D25"/>
    <w:rsid w:val="0016041C"/>
    <w:rsid w:val="0016163F"/>
    <w:rsid w:val="00162196"/>
    <w:rsid w:val="00164775"/>
    <w:rsid w:val="001702BF"/>
    <w:rsid w:val="00180050"/>
    <w:rsid w:val="00183083"/>
    <w:rsid w:val="001830AC"/>
    <w:rsid w:val="00187C6B"/>
    <w:rsid w:val="001902DB"/>
    <w:rsid w:val="00190AA6"/>
    <w:rsid w:val="001975AA"/>
    <w:rsid w:val="001B3C3B"/>
    <w:rsid w:val="001B415E"/>
    <w:rsid w:val="001B6E8A"/>
    <w:rsid w:val="001B6F42"/>
    <w:rsid w:val="001B729A"/>
    <w:rsid w:val="001C1A69"/>
    <w:rsid w:val="001C1EF9"/>
    <w:rsid w:val="001C1FC7"/>
    <w:rsid w:val="001C733A"/>
    <w:rsid w:val="001D1939"/>
    <w:rsid w:val="001D26C4"/>
    <w:rsid w:val="001D49B1"/>
    <w:rsid w:val="001E2680"/>
    <w:rsid w:val="001E3257"/>
    <w:rsid w:val="001E37D0"/>
    <w:rsid w:val="001F479E"/>
    <w:rsid w:val="00201D1E"/>
    <w:rsid w:val="00204B45"/>
    <w:rsid w:val="002053C7"/>
    <w:rsid w:val="0020642A"/>
    <w:rsid w:val="00206B25"/>
    <w:rsid w:val="00207232"/>
    <w:rsid w:val="00207898"/>
    <w:rsid w:val="00212B4A"/>
    <w:rsid w:val="00216097"/>
    <w:rsid w:val="002172DD"/>
    <w:rsid w:val="00217DB9"/>
    <w:rsid w:val="00221D04"/>
    <w:rsid w:val="0022210A"/>
    <w:rsid w:val="002257BE"/>
    <w:rsid w:val="0022601A"/>
    <w:rsid w:val="00227406"/>
    <w:rsid w:val="00230473"/>
    <w:rsid w:val="00231107"/>
    <w:rsid w:val="0023122B"/>
    <w:rsid w:val="00231BCD"/>
    <w:rsid w:val="00241984"/>
    <w:rsid w:val="002425D3"/>
    <w:rsid w:val="00243A07"/>
    <w:rsid w:val="00243DB8"/>
    <w:rsid w:val="00245BEC"/>
    <w:rsid w:val="00250F77"/>
    <w:rsid w:val="002516FC"/>
    <w:rsid w:val="00257D53"/>
    <w:rsid w:val="002608F7"/>
    <w:rsid w:val="0026370A"/>
    <w:rsid w:val="00263FA5"/>
    <w:rsid w:val="00264DD8"/>
    <w:rsid w:val="00265539"/>
    <w:rsid w:val="002738BC"/>
    <w:rsid w:val="00274B25"/>
    <w:rsid w:val="00274DD3"/>
    <w:rsid w:val="0027608F"/>
    <w:rsid w:val="00276766"/>
    <w:rsid w:val="00280037"/>
    <w:rsid w:val="002873A1"/>
    <w:rsid w:val="002933B6"/>
    <w:rsid w:val="002968EC"/>
    <w:rsid w:val="002A2AFD"/>
    <w:rsid w:val="002B2D61"/>
    <w:rsid w:val="002C6213"/>
    <w:rsid w:val="002D05F3"/>
    <w:rsid w:val="002E62EE"/>
    <w:rsid w:val="002F24D2"/>
    <w:rsid w:val="002F268B"/>
    <w:rsid w:val="002F5D1C"/>
    <w:rsid w:val="00300B62"/>
    <w:rsid w:val="0030120D"/>
    <w:rsid w:val="003017A8"/>
    <w:rsid w:val="00311489"/>
    <w:rsid w:val="00315770"/>
    <w:rsid w:val="00315AF5"/>
    <w:rsid w:val="00317EA1"/>
    <w:rsid w:val="003223B0"/>
    <w:rsid w:val="00323DD3"/>
    <w:rsid w:val="003243CD"/>
    <w:rsid w:val="00336CBE"/>
    <w:rsid w:val="00337272"/>
    <w:rsid w:val="00341A40"/>
    <w:rsid w:val="00343F52"/>
    <w:rsid w:val="0034585E"/>
    <w:rsid w:val="00346DDC"/>
    <w:rsid w:val="00354256"/>
    <w:rsid w:val="0035486B"/>
    <w:rsid w:val="00355659"/>
    <w:rsid w:val="00356026"/>
    <w:rsid w:val="00365F94"/>
    <w:rsid w:val="00366A50"/>
    <w:rsid w:val="00372012"/>
    <w:rsid w:val="00373F36"/>
    <w:rsid w:val="00376AC9"/>
    <w:rsid w:val="00383E77"/>
    <w:rsid w:val="00391639"/>
    <w:rsid w:val="003918A7"/>
    <w:rsid w:val="00391F61"/>
    <w:rsid w:val="003927FA"/>
    <w:rsid w:val="00395A40"/>
    <w:rsid w:val="00396D38"/>
    <w:rsid w:val="00397C06"/>
    <w:rsid w:val="003A169E"/>
    <w:rsid w:val="003A1E5C"/>
    <w:rsid w:val="003A2B8A"/>
    <w:rsid w:val="003A3754"/>
    <w:rsid w:val="003A41CB"/>
    <w:rsid w:val="003B033A"/>
    <w:rsid w:val="003B0D8D"/>
    <w:rsid w:val="003B45E4"/>
    <w:rsid w:val="003B531D"/>
    <w:rsid w:val="003B6E06"/>
    <w:rsid w:val="003D0AFD"/>
    <w:rsid w:val="003D45C5"/>
    <w:rsid w:val="003D5D3F"/>
    <w:rsid w:val="003D7EF9"/>
    <w:rsid w:val="003E2DC5"/>
    <w:rsid w:val="003E434C"/>
    <w:rsid w:val="003E586E"/>
    <w:rsid w:val="003F3D8B"/>
    <w:rsid w:val="00400E92"/>
    <w:rsid w:val="0040253C"/>
    <w:rsid w:val="00406FA6"/>
    <w:rsid w:val="00413FBA"/>
    <w:rsid w:val="00414A62"/>
    <w:rsid w:val="004165F7"/>
    <w:rsid w:val="00416DF8"/>
    <w:rsid w:val="00423020"/>
    <w:rsid w:val="00425BB2"/>
    <w:rsid w:val="00437BD8"/>
    <w:rsid w:val="00437D7F"/>
    <w:rsid w:val="0044632D"/>
    <w:rsid w:val="004475CA"/>
    <w:rsid w:val="004518DF"/>
    <w:rsid w:val="004531AD"/>
    <w:rsid w:val="004559F5"/>
    <w:rsid w:val="004601AE"/>
    <w:rsid w:val="0046078A"/>
    <w:rsid w:val="00461518"/>
    <w:rsid w:val="0046312B"/>
    <w:rsid w:val="00474B6E"/>
    <w:rsid w:val="004822F5"/>
    <w:rsid w:val="00484344"/>
    <w:rsid w:val="00484E0B"/>
    <w:rsid w:val="00485E40"/>
    <w:rsid w:val="00485FB5"/>
    <w:rsid w:val="00492618"/>
    <w:rsid w:val="00495E4C"/>
    <w:rsid w:val="004A002F"/>
    <w:rsid w:val="004A3E2A"/>
    <w:rsid w:val="004A51E0"/>
    <w:rsid w:val="004A5775"/>
    <w:rsid w:val="004B3E5E"/>
    <w:rsid w:val="004B5F49"/>
    <w:rsid w:val="004C1084"/>
    <w:rsid w:val="004C4B0C"/>
    <w:rsid w:val="004C70C0"/>
    <w:rsid w:val="004D4CFB"/>
    <w:rsid w:val="004E00C7"/>
    <w:rsid w:val="004E13F1"/>
    <w:rsid w:val="004E5821"/>
    <w:rsid w:val="004E7756"/>
    <w:rsid w:val="004F0CB9"/>
    <w:rsid w:val="00503155"/>
    <w:rsid w:val="005043E6"/>
    <w:rsid w:val="00511785"/>
    <w:rsid w:val="0051423F"/>
    <w:rsid w:val="00514A60"/>
    <w:rsid w:val="00516A87"/>
    <w:rsid w:val="00520BE2"/>
    <w:rsid w:val="00525CEC"/>
    <w:rsid w:val="00527710"/>
    <w:rsid w:val="00534E07"/>
    <w:rsid w:val="00541C7B"/>
    <w:rsid w:val="005420C5"/>
    <w:rsid w:val="00544559"/>
    <w:rsid w:val="00550B51"/>
    <w:rsid w:val="00552B66"/>
    <w:rsid w:val="005543F3"/>
    <w:rsid w:val="00554DBA"/>
    <w:rsid w:val="005573EC"/>
    <w:rsid w:val="005609ED"/>
    <w:rsid w:val="0056448D"/>
    <w:rsid w:val="00566511"/>
    <w:rsid w:val="00574E95"/>
    <w:rsid w:val="005768D7"/>
    <w:rsid w:val="00585721"/>
    <w:rsid w:val="005903D7"/>
    <w:rsid w:val="00593B42"/>
    <w:rsid w:val="005A07A0"/>
    <w:rsid w:val="005A20BC"/>
    <w:rsid w:val="005A2D31"/>
    <w:rsid w:val="005A5973"/>
    <w:rsid w:val="005A5E04"/>
    <w:rsid w:val="005A7255"/>
    <w:rsid w:val="005B0F8E"/>
    <w:rsid w:val="005C500B"/>
    <w:rsid w:val="005C752C"/>
    <w:rsid w:val="005D1F91"/>
    <w:rsid w:val="005D520E"/>
    <w:rsid w:val="005E0EC4"/>
    <w:rsid w:val="005E134F"/>
    <w:rsid w:val="005E6797"/>
    <w:rsid w:val="005F3797"/>
    <w:rsid w:val="005F4B12"/>
    <w:rsid w:val="005F58E5"/>
    <w:rsid w:val="0061204D"/>
    <w:rsid w:val="0061598F"/>
    <w:rsid w:val="00616A98"/>
    <w:rsid w:val="00616D74"/>
    <w:rsid w:val="0061776C"/>
    <w:rsid w:val="00620BDD"/>
    <w:rsid w:val="00627AD0"/>
    <w:rsid w:val="00632373"/>
    <w:rsid w:val="006338D3"/>
    <w:rsid w:val="00634AF6"/>
    <w:rsid w:val="0064310F"/>
    <w:rsid w:val="006441B9"/>
    <w:rsid w:val="00645DAF"/>
    <w:rsid w:val="00646A1A"/>
    <w:rsid w:val="00654332"/>
    <w:rsid w:val="006563D9"/>
    <w:rsid w:val="00656F95"/>
    <w:rsid w:val="00657A62"/>
    <w:rsid w:val="00657C72"/>
    <w:rsid w:val="00660978"/>
    <w:rsid w:val="0066708A"/>
    <w:rsid w:val="006679C7"/>
    <w:rsid w:val="0067001C"/>
    <w:rsid w:val="00670D32"/>
    <w:rsid w:val="0067558B"/>
    <w:rsid w:val="00675603"/>
    <w:rsid w:val="00677C84"/>
    <w:rsid w:val="006823B9"/>
    <w:rsid w:val="00683D27"/>
    <w:rsid w:val="00683D65"/>
    <w:rsid w:val="006858C9"/>
    <w:rsid w:val="006874EC"/>
    <w:rsid w:val="00690249"/>
    <w:rsid w:val="006A0549"/>
    <w:rsid w:val="006A5DE7"/>
    <w:rsid w:val="006C736B"/>
    <w:rsid w:val="006D261B"/>
    <w:rsid w:val="006D55E5"/>
    <w:rsid w:val="006D5A7D"/>
    <w:rsid w:val="006D6E64"/>
    <w:rsid w:val="006D776D"/>
    <w:rsid w:val="006E2DD4"/>
    <w:rsid w:val="006E3A37"/>
    <w:rsid w:val="006E3FA0"/>
    <w:rsid w:val="006E564A"/>
    <w:rsid w:val="006E657F"/>
    <w:rsid w:val="006E7D38"/>
    <w:rsid w:val="006F2DC3"/>
    <w:rsid w:val="006F7CC1"/>
    <w:rsid w:val="007037A4"/>
    <w:rsid w:val="00704754"/>
    <w:rsid w:val="00711071"/>
    <w:rsid w:val="00714744"/>
    <w:rsid w:val="00715527"/>
    <w:rsid w:val="00715A95"/>
    <w:rsid w:val="00717B69"/>
    <w:rsid w:val="00720A0B"/>
    <w:rsid w:val="00720C86"/>
    <w:rsid w:val="0072452E"/>
    <w:rsid w:val="007245C6"/>
    <w:rsid w:val="00725162"/>
    <w:rsid w:val="007265DC"/>
    <w:rsid w:val="007276DC"/>
    <w:rsid w:val="00727CD1"/>
    <w:rsid w:val="00731D24"/>
    <w:rsid w:val="007347F6"/>
    <w:rsid w:val="0073487A"/>
    <w:rsid w:val="007359FD"/>
    <w:rsid w:val="00742ADD"/>
    <w:rsid w:val="0074585F"/>
    <w:rsid w:val="007504A4"/>
    <w:rsid w:val="00754B10"/>
    <w:rsid w:val="00760C95"/>
    <w:rsid w:val="00770A69"/>
    <w:rsid w:val="00771D33"/>
    <w:rsid w:val="007750E2"/>
    <w:rsid w:val="00781109"/>
    <w:rsid w:val="0078601B"/>
    <w:rsid w:val="007949F8"/>
    <w:rsid w:val="007952C9"/>
    <w:rsid w:val="007B1102"/>
    <w:rsid w:val="007B142E"/>
    <w:rsid w:val="007B320E"/>
    <w:rsid w:val="007C5DAD"/>
    <w:rsid w:val="007D480F"/>
    <w:rsid w:val="007D607E"/>
    <w:rsid w:val="007E44A9"/>
    <w:rsid w:val="007E47EA"/>
    <w:rsid w:val="007F0559"/>
    <w:rsid w:val="007F57F1"/>
    <w:rsid w:val="00806A10"/>
    <w:rsid w:val="00806F0A"/>
    <w:rsid w:val="00820251"/>
    <w:rsid w:val="00821703"/>
    <w:rsid w:val="0082179B"/>
    <w:rsid w:val="00823347"/>
    <w:rsid w:val="00827476"/>
    <w:rsid w:val="00827973"/>
    <w:rsid w:val="0083086E"/>
    <w:rsid w:val="0083113E"/>
    <w:rsid w:val="00837AB8"/>
    <w:rsid w:val="00842D7D"/>
    <w:rsid w:val="00852926"/>
    <w:rsid w:val="00861D94"/>
    <w:rsid w:val="008635F0"/>
    <w:rsid w:val="008638C2"/>
    <w:rsid w:val="008653FD"/>
    <w:rsid w:val="00867AAC"/>
    <w:rsid w:val="00871A2C"/>
    <w:rsid w:val="008733C6"/>
    <w:rsid w:val="008733E8"/>
    <w:rsid w:val="00883E43"/>
    <w:rsid w:val="00891E3D"/>
    <w:rsid w:val="0089318F"/>
    <w:rsid w:val="00893AC5"/>
    <w:rsid w:val="00894E38"/>
    <w:rsid w:val="008A079A"/>
    <w:rsid w:val="008A76EE"/>
    <w:rsid w:val="008A7830"/>
    <w:rsid w:val="008B4690"/>
    <w:rsid w:val="008C3190"/>
    <w:rsid w:val="008C617D"/>
    <w:rsid w:val="008C6700"/>
    <w:rsid w:val="008D04B8"/>
    <w:rsid w:val="008D1D82"/>
    <w:rsid w:val="008D7011"/>
    <w:rsid w:val="008E25D0"/>
    <w:rsid w:val="008E3C6B"/>
    <w:rsid w:val="008E52BC"/>
    <w:rsid w:val="008E5394"/>
    <w:rsid w:val="008E7D03"/>
    <w:rsid w:val="008F40F3"/>
    <w:rsid w:val="008F61B6"/>
    <w:rsid w:val="009006EC"/>
    <w:rsid w:val="009029E5"/>
    <w:rsid w:val="0090482D"/>
    <w:rsid w:val="00904AA8"/>
    <w:rsid w:val="009050D5"/>
    <w:rsid w:val="00911B1A"/>
    <w:rsid w:val="00916A1B"/>
    <w:rsid w:val="009201DA"/>
    <w:rsid w:val="009208E7"/>
    <w:rsid w:val="00921581"/>
    <w:rsid w:val="00921DEB"/>
    <w:rsid w:val="0092225C"/>
    <w:rsid w:val="009303CA"/>
    <w:rsid w:val="00933C16"/>
    <w:rsid w:val="00940D8A"/>
    <w:rsid w:val="00945FBC"/>
    <w:rsid w:val="00951B81"/>
    <w:rsid w:val="00952BA0"/>
    <w:rsid w:val="00954786"/>
    <w:rsid w:val="0095705B"/>
    <w:rsid w:val="00960959"/>
    <w:rsid w:val="00963AD4"/>
    <w:rsid w:val="00963D1B"/>
    <w:rsid w:val="00964A7F"/>
    <w:rsid w:val="009706F6"/>
    <w:rsid w:val="00976E58"/>
    <w:rsid w:val="0098222F"/>
    <w:rsid w:val="00982B33"/>
    <w:rsid w:val="00986787"/>
    <w:rsid w:val="0099035F"/>
    <w:rsid w:val="0099079C"/>
    <w:rsid w:val="00991E04"/>
    <w:rsid w:val="00993ACB"/>
    <w:rsid w:val="00997455"/>
    <w:rsid w:val="009B0673"/>
    <w:rsid w:val="009B481F"/>
    <w:rsid w:val="009B4EBC"/>
    <w:rsid w:val="009B65C1"/>
    <w:rsid w:val="009C0E98"/>
    <w:rsid w:val="009C2E6D"/>
    <w:rsid w:val="009C4029"/>
    <w:rsid w:val="009C5B23"/>
    <w:rsid w:val="009D5A4E"/>
    <w:rsid w:val="009D666A"/>
    <w:rsid w:val="009D6A92"/>
    <w:rsid w:val="009E01F2"/>
    <w:rsid w:val="009E4D5D"/>
    <w:rsid w:val="009E7BF3"/>
    <w:rsid w:val="009E7F71"/>
    <w:rsid w:val="00A05D47"/>
    <w:rsid w:val="00A15254"/>
    <w:rsid w:val="00A166BB"/>
    <w:rsid w:val="00A20DAA"/>
    <w:rsid w:val="00A22602"/>
    <w:rsid w:val="00A310CE"/>
    <w:rsid w:val="00A31FB7"/>
    <w:rsid w:val="00A3656B"/>
    <w:rsid w:val="00A37260"/>
    <w:rsid w:val="00A42A56"/>
    <w:rsid w:val="00A4369C"/>
    <w:rsid w:val="00A472CF"/>
    <w:rsid w:val="00A51276"/>
    <w:rsid w:val="00A51D3A"/>
    <w:rsid w:val="00A52D20"/>
    <w:rsid w:val="00A53954"/>
    <w:rsid w:val="00A552AD"/>
    <w:rsid w:val="00A6356E"/>
    <w:rsid w:val="00A7441B"/>
    <w:rsid w:val="00A82725"/>
    <w:rsid w:val="00A84E41"/>
    <w:rsid w:val="00A92493"/>
    <w:rsid w:val="00A9798B"/>
    <w:rsid w:val="00AA035E"/>
    <w:rsid w:val="00AA0F51"/>
    <w:rsid w:val="00AA188C"/>
    <w:rsid w:val="00AA248B"/>
    <w:rsid w:val="00AA411B"/>
    <w:rsid w:val="00AA5636"/>
    <w:rsid w:val="00AA6EB1"/>
    <w:rsid w:val="00AB380E"/>
    <w:rsid w:val="00AB5914"/>
    <w:rsid w:val="00AB6037"/>
    <w:rsid w:val="00AB668F"/>
    <w:rsid w:val="00AC3A4C"/>
    <w:rsid w:val="00AC5749"/>
    <w:rsid w:val="00AD6482"/>
    <w:rsid w:val="00AE02D5"/>
    <w:rsid w:val="00AE575E"/>
    <w:rsid w:val="00AF053F"/>
    <w:rsid w:val="00AF1C70"/>
    <w:rsid w:val="00AF3ECB"/>
    <w:rsid w:val="00AF469A"/>
    <w:rsid w:val="00AF4A22"/>
    <w:rsid w:val="00B009A2"/>
    <w:rsid w:val="00B02C9E"/>
    <w:rsid w:val="00B04D00"/>
    <w:rsid w:val="00B05D50"/>
    <w:rsid w:val="00B11899"/>
    <w:rsid w:val="00B132C5"/>
    <w:rsid w:val="00B15E88"/>
    <w:rsid w:val="00B17F8A"/>
    <w:rsid w:val="00B206C6"/>
    <w:rsid w:val="00B21288"/>
    <w:rsid w:val="00B21366"/>
    <w:rsid w:val="00B21C73"/>
    <w:rsid w:val="00B27CC6"/>
    <w:rsid w:val="00B33DD3"/>
    <w:rsid w:val="00B35CDB"/>
    <w:rsid w:val="00B36269"/>
    <w:rsid w:val="00B40966"/>
    <w:rsid w:val="00B40FEF"/>
    <w:rsid w:val="00B44FD4"/>
    <w:rsid w:val="00B47AA6"/>
    <w:rsid w:val="00B505E4"/>
    <w:rsid w:val="00B55B4B"/>
    <w:rsid w:val="00B6084E"/>
    <w:rsid w:val="00B6243B"/>
    <w:rsid w:val="00B626C0"/>
    <w:rsid w:val="00B63A89"/>
    <w:rsid w:val="00B72DEB"/>
    <w:rsid w:val="00B74F91"/>
    <w:rsid w:val="00B7532D"/>
    <w:rsid w:val="00B82D3A"/>
    <w:rsid w:val="00B92058"/>
    <w:rsid w:val="00B929E9"/>
    <w:rsid w:val="00BA5601"/>
    <w:rsid w:val="00BA7F84"/>
    <w:rsid w:val="00BB1B84"/>
    <w:rsid w:val="00BB252A"/>
    <w:rsid w:val="00BB5602"/>
    <w:rsid w:val="00BB69AE"/>
    <w:rsid w:val="00BC0214"/>
    <w:rsid w:val="00BC1284"/>
    <w:rsid w:val="00BC663C"/>
    <w:rsid w:val="00BD2089"/>
    <w:rsid w:val="00BD3000"/>
    <w:rsid w:val="00BD5F33"/>
    <w:rsid w:val="00BD73B4"/>
    <w:rsid w:val="00BE33F7"/>
    <w:rsid w:val="00BE5079"/>
    <w:rsid w:val="00BE734B"/>
    <w:rsid w:val="00BE7989"/>
    <w:rsid w:val="00BF32A6"/>
    <w:rsid w:val="00BF3A4E"/>
    <w:rsid w:val="00C01F42"/>
    <w:rsid w:val="00C072CC"/>
    <w:rsid w:val="00C22124"/>
    <w:rsid w:val="00C34F0B"/>
    <w:rsid w:val="00C37BDE"/>
    <w:rsid w:val="00C4086B"/>
    <w:rsid w:val="00C40B5F"/>
    <w:rsid w:val="00C434F6"/>
    <w:rsid w:val="00C446C4"/>
    <w:rsid w:val="00C46497"/>
    <w:rsid w:val="00C46F8B"/>
    <w:rsid w:val="00C52ED0"/>
    <w:rsid w:val="00C53A08"/>
    <w:rsid w:val="00C5442C"/>
    <w:rsid w:val="00C55C06"/>
    <w:rsid w:val="00C56DDE"/>
    <w:rsid w:val="00C64D5C"/>
    <w:rsid w:val="00C7020A"/>
    <w:rsid w:val="00C707C0"/>
    <w:rsid w:val="00C760CB"/>
    <w:rsid w:val="00C805D7"/>
    <w:rsid w:val="00C82202"/>
    <w:rsid w:val="00C835BF"/>
    <w:rsid w:val="00C83A56"/>
    <w:rsid w:val="00C84EE1"/>
    <w:rsid w:val="00C8728C"/>
    <w:rsid w:val="00C87AB0"/>
    <w:rsid w:val="00C91763"/>
    <w:rsid w:val="00C9210D"/>
    <w:rsid w:val="00C92405"/>
    <w:rsid w:val="00C9381D"/>
    <w:rsid w:val="00C94D61"/>
    <w:rsid w:val="00C96179"/>
    <w:rsid w:val="00CA21C4"/>
    <w:rsid w:val="00CA6D8D"/>
    <w:rsid w:val="00CA70CF"/>
    <w:rsid w:val="00CB20B1"/>
    <w:rsid w:val="00CB4920"/>
    <w:rsid w:val="00CB54A7"/>
    <w:rsid w:val="00CB564B"/>
    <w:rsid w:val="00CB715C"/>
    <w:rsid w:val="00CC474E"/>
    <w:rsid w:val="00CC4824"/>
    <w:rsid w:val="00CC59C8"/>
    <w:rsid w:val="00CE3074"/>
    <w:rsid w:val="00CE3CD2"/>
    <w:rsid w:val="00CE4FBC"/>
    <w:rsid w:val="00CE6586"/>
    <w:rsid w:val="00CF21DA"/>
    <w:rsid w:val="00CF4486"/>
    <w:rsid w:val="00CF7A90"/>
    <w:rsid w:val="00D0050F"/>
    <w:rsid w:val="00D07275"/>
    <w:rsid w:val="00D1670E"/>
    <w:rsid w:val="00D1777B"/>
    <w:rsid w:val="00D2396E"/>
    <w:rsid w:val="00D264C7"/>
    <w:rsid w:val="00D314E3"/>
    <w:rsid w:val="00D31C30"/>
    <w:rsid w:val="00D33193"/>
    <w:rsid w:val="00D348C9"/>
    <w:rsid w:val="00D357C7"/>
    <w:rsid w:val="00D36F01"/>
    <w:rsid w:val="00D40730"/>
    <w:rsid w:val="00D4350C"/>
    <w:rsid w:val="00D43646"/>
    <w:rsid w:val="00D45EF9"/>
    <w:rsid w:val="00D462B3"/>
    <w:rsid w:val="00D46F98"/>
    <w:rsid w:val="00D47345"/>
    <w:rsid w:val="00D50201"/>
    <w:rsid w:val="00D503EA"/>
    <w:rsid w:val="00D52655"/>
    <w:rsid w:val="00D614EA"/>
    <w:rsid w:val="00D62862"/>
    <w:rsid w:val="00D63D67"/>
    <w:rsid w:val="00D6573E"/>
    <w:rsid w:val="00D71124"/>
    <w:rsid w:val="00D728B5"/>
    <w:rsid w:val="00D757E2"/>
    <w:rsid w:val="00D77DBA"/>
    <w:rsid w:val="00D77F58"/>
    <w:rsid w:val="00D81181"/>
    <w:rsid w:val="00D814E7"/>
    <w:rsid w:val="00D82F54"/>
    <w:rsid w:val="00D847F7"/>
    <w:rsid w:val="00D85CFF"/>
    <w:rsid w:val="00D92C0A"/>
    <w:rsid w:val="00D93CE2"/>
    <w:rsid w:val="00D949F8"/>
    <w:rsid w:val="00D96C9C"/>
    <w:rsid w:val="00DB04B5"/>
    <w:rsid w:val="00DB3905"/>
    <w:rsid w:val="00DB71FA"/>
    <w:rsid w:val="00DC7AA8"/>
    <w:rsid w:val="00DD0C71"/>
    <w:rsid w:val="00DD5BD4"/>
    <w:rsid w:val="00DE0D93"/>
    <w:rsid w:val="00DE49A6"/>
    <w:rsid w:val="00DE4DD8"/>
    <w:rsid w:val="00DE563D"/>
    <w:rsid w:val="00DE6728"/>
    <w:rsid w:val="00DE6F33"/>
    <w:rsid w:val="00DE7036"/>
    <w:rsid w:val="00DE77A9"/>
    <w:rsid w:val="00DE79BC"/>
    <w:rsid w:val="00DF0452"/>
    <w:rsid w:val="00DF37FD"/>
    <w:rsid w:val="00DF4667"/>
    <w:rsid w:val="00DF7049"/>
    <w:rsid w:val="00E00241"/>
    <w:rsid w:val="00E03722"/>
    <w:rsid w:val="00E0494E"/>
    <w:rsid w:val="00E05B2F"/>
    <w:rsid w:val="00E10124"/>
    <w:rsid w:val="00E10892"/>
    <w:rsid w:val="00E121F2"/>
    <w:rsid w:val="00E13DEC"/>
    <w:rsid w:val="00E2076B"/>
    <w:rsid w:val="00E23EB0"/>
    <w:rsid w:val="00E27957"/>
    <w:rsid w:val="00E30F0E"/>
    <w:rsid w:val="00E33A1D"/>
    <w:rsid w:val="00E33BCE"/>
    <w:rsid w:val="00E37394"/>
    <w:rsid w:val="00E37557"/>
    <w:rsid w:val="00E416CE"/>
    <w:rsid w:val="00E419A2"/>
    <w:rsid w:val="00E44966"/>
    <w:rsid w:val="00E456D6"/>
    <w:rsid w:val="00E45BEA"/>
    <w:rsid w:val="00E53A89"/>
    <w:rsid w:val="00E555AE"/>
    <w:rsid w:val="00E570D8"/>
    <w:rsid w:val="00E57505"/>
    <w:rsid w:val="00E6037B"/>
    <w:rsid w:val="00E60D9C"/>
    <w:rsid w:val="00E7288F"/>
    <w:rsid w:val="00E80298"/>
    <w:rsid w:val="00E91DBA"/>
    <w:rsid w:val="00E922BE"/>
    <w:rsid w:val="00E94906"/>
    <w:rsid w:val="00E95DD3"/>
    <w:rsid w:val="00E95F18"/>
    <w:rsid w:val="00EA77D1"/>
    <w:rsid w:val="00EB01E9"/>
    <w:rsid w:val="00EB2F1B"/>
    <w:rsid w:val="00EB51E5"/>
    <w:rsid w:val="00EC3895"/>
    <w:rsid w:val="00EC71F8"/>
    <w:rsid w:val="00ED0094"/>
    <w:rsid w:val="00ED7564"/>
    <w:rsid w:val="00EF0141"/>
    <w:rsid w:val="00EF0AC6"/>
    <w:rsid w:val="00EF1A6D"/>
    <w:rsid w:val="00EF6D06"/>
    <w:rsid w:val="00F10115"/>
    <w:rsid w:val="00F105D1"/>
    <w:rsid w:val="00F124E5"/>
    <w:rsid w:val="00F1259B"/>
    <w:rsid w:val="00F13033"/>
    <w:rsid w:val="00F2740C"/>
    <w:rsid w:val="00F31697"/>
    <w:rsid w:val="00F33DDC"/>
    <w:rsid w:val="00F361C2"/>
    <w:rsid w:val="00F37AB5"/>
    <w:rsid w:val="00F50906"/>
    <w:rsid w:val="00F5236B"/>
    <w:rsid w:val="00F5332E"/>
    <w:rsid w:val="00F56FD7"/>
    <w:rsid w:val="00F60F86"/>
    <w:rsid w:val="00F62093"/>
    <w:rsid w:val="00F62942"/>
    <w:rsid w:val="00F64520"/>
    <w:rsid w:val="00F672F3"/>
    <w:rsid w:val="00F711B3"/>
    <w:rsid w:val="00F73005"/>
    <w:rsid w:val="00F81AB0"/>
    <w:rsid w:val="00F837D5"/>
    <w:rsid w:val="00F87755"/>
    <w:rsid w:val="00F90A86"/>
    <w:rsid w:val="00F91011"/>
    <w:rsid w:val="00F912BB"/>
    <w:rsid w:val="00F926AC"/>
    <w:rsid w:val="00F954C4"/>
    <w:rsid w:val="00FA654B"/>
    <w:rsid w:val="00FB142C"/>
    <w:rsid w:val="00FB2AB9"/>
    <w:rsid w:val="00FB5C40"/>
    <w:rsid w:val="00FB613C"/>
    <w:rsid w:val="00FC15E1"/>
    <w:rsid w:val="00FC1B57"/>
    <w:rsid w:val="00FC1FB7"/>
    <w:rsid w:val="00FC56A7"/>
    <w:rsid w:val="00FC5997"/>
    <w:rsid w:val="00FC7469"/>
    <w:rsid w:val="00FD0BDD"/>
    <w:rsid w:val="00FD2BA8"/>
    <w:rsid w:val="00FD2D45"/>
    <w:rsid w:val="00FD2D97"/>
    <w:rsid w:val="00FD3339"/>
    <w:rsid w:val="00FD3E95"/>
    <w:rsid w:val="00FE1CF3"/>
    <w:rsid w:val="00FE3948"/>
    <w:rsid w:val="00FE7B42"/>
    <w:rsid w:val="00FF0889"/>
    <w:rsid w:val="00FF1C52"/>
    <w:rsid w:val="00FF481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locked="1"/>
    <w:lsdException w:name="Normal (Web)" w:locked="1"/>
    <w:lsdException w:name="HTML Preformatted" w:uiPriority="0"/>
    <w:lsdException w:name="No List" w:locked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3"/>
    <w:pPr>
      <w:ind w:firstLine="567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2DC3"/>
    <w:pPr>
      <w:keepNext/>
      <w:spacing w:line="360" w:lineRule="auto"/>
      <w:jc w:val="center"/>
      <w:outlineLvl w:val="0"/>
    </w:pPr>
    <w:rPr>
      <w:rFonts w:ascii="Arial" w:hAnsi="Arial" w:cs="Arial"/>
      <w:b/>
      <w:sz w:val="24"/>
      <w:szCs w:val="28"/>
    </w:rPr>
  </w:style>
  <w:style w:type="paragraph" w:styleId="2">
    <w:name w:val="heading 2"/>
    <w:basedOn w:val="a"/>
    <w:next w:val="a"/>
    <w:link w:val="20"/>
    <w:qFormat/>
    <w:rsid w:val="009E7F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F2D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738BC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77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63D67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2DC3"/>
    <w:rPr>
      <w:rFonts w:ascii="Arial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E7F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6F2DC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F2DC3"/>
    <w:pPr>
      <w:ind w:left="720"/>
      <w:contextualSpacing/>
    </w:pPr>
  </w:style>
  <w:style w:type="paragraph" w:styleId="a4">
    <w:name w:val="No Spacing"/>
    <w:uiPriority w:val="1"/>
    <w:qFormat/>
    <w:rsid w:val="006F2DC3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rsid w:val="006F2DC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F2DC3"/>
    <w:rPr>
      <w:rFonts w:cs="Times New Roman"/>
      <w:b/>
    </w:rPr>
  </w:style>
  <w:style w:type="character" w:customStyle="1" w:styleId="c0">
    <w:name w:val="c0"/>
    <w:uiPriority w:val="99"/>
    <w:rsid w:val="006F2DC3"/>
  </w:style>
  <w:style w:type="paragraph" w:styleId="a7">
    <w:name w:val="header"/>
    <w:basedOn w:val="a"/>
    <w:link w:val="a8"/>
    <w:uiPriority w:val="99"/>
    <w:rsid w:val="006F2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F2DC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F2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F2DC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Знак"/>
    <w:basedOn w:val="a"/>
    <w:link w:val="32"/>
    <w:rsid w:val="006F2DC3"/>
    <w:rPr>
      <w:sz w:val="28"/>
      <w:szCs w:val="24"/>
    </w:rPr>
  </w:style>
  <w:style w:type="character" w:customStyle="1" w:styleId="32">
    <w:name w:val="Основной текст 3 Знак"/>
    <w:aliases w:val="Знак Знак"/>
    <w:link w:val="31"/>
    <w:locked/>
    <w:rsid w:val="006F2DC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F2DC3"/>
    <w:rPr>
      <w:rFonts w:cs="Times New Roman"/>
      <w:color w:val="3366CC"/>
      <w:u w:val="none"/>
      <w:effect w:val="none"/>
    </w:rPr>
  </w:style>
  <w:style w:type="paragraph" w:customStyle="1" w:styleId="Default">
    <w:name w:val="Default"/>
    <w:rsid w:val="006F2DC3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6F2DC3"/>
    <w:pPr>
      <w:spacing w:before="100" w:beforeAutospacing="1" w:afterAutospacing="1"/>
      <w:ind w:left="720" w:firstLine="709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6F2D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locked/>
    <w:rsid w:val="006F2D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c22">
    <w:name w:val="c4 c22"/>
    <w:uiPriority w:val="99"/>
    <w:rsid w:val="006F2DC3"/>
    <w:rPr>
      <w:rFonts w:cs="Times New Roman"/>
    </w:rPr>
  </w:style>
  <w:style w:type="character" w:customStyle="1" w:styleId="c4c22c12">
    <w:name w:val="c4 c22 c12"/>
    <w:uiPriority w:val="99"/>
    <w:rsid w:val="006F2DC3"/>
    <w:rPr>
      <w:rFonts w:cs="Times New Roman"/>
    </w:rPr>
  </w:style>
  <w:style w:type="paragraph" w:styleId="ae">
    <w:name w:val="Title"/>
    <w:basedOn w:val="a"/>
    <w:link w:val="af"/>
    <w:qFormat/>
    <w:rsid w:val="006F2DC3"/>
    <w:pPr>
      <w:jc w:val="center"/>
    </w:pPr>
    <w:rPr>
      <w:i/>
      <w:sz w:val="28"/>
    </w:rPr>
  </w:style>
  <w:style w:type="character" w:customStyle="1" w:styleId="af">
    <w:name w:val="Название Знак"/>
    <w:link w:val="ae"/>
    <w:locked/>
    <w:rsid w:val="006F2DC3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pple-converted-space">
    <w:name w:val="apple-converted-space"/>
    <w:rsid w:val="006F2DC3"/>
    <w:rPr>
      <w:rFonts w:cs="Times New Roman"/>
    </w:rPr>
  </w:style>
  <w:style w:type="paragraph" w:customStyle="1" w:styleId="af0">
    <w:name w:val="Знак Знак Знак"/>
    <w:basedOn w:val="a"/>
    <w:rsid w:val="006F2D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listparagraph0">
    <w:name w:val="msolistparagraph"/>
    <w:basedOn w:val="a"/>
    <w:uiPriority w:val="99"/>
    <w:rsid w:val="006F2DC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6F2DC3"/>
    <w:pPr>
      <w:widowControl w:val="0"/>
      <w:suppressAutoHyphens/>
      <w:autoSpaceDN w:val="0"/>
      <w:ind w:firstLine="567"/>
      <w:jc w:val="both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f1">
    <w:name w:val="Table Grid"/>
    <w:basedOn w:val="a1"/>
    <w:uiPriority w:val="59"/>
    <w:rsid w:val="006F2DC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rsid w:val="006F2D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6F2DC3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uiPriority w:val="99"/>
    <w:rsid w:val="006F2DC3"/>
    <w:rPr>
      <w:rFonts w:cs="Times New Roman"/>
    </w:rPr>
  </w:style>
  <w:style w:type="paragraph" w:customStyle="1" w:styleId="Textbody">
    <w:name w:val="Text body"/>
    <w:basedOn w:val="Standard"/>
    <w:uiPriority w:val="99"/>
    <w:rsid w:val="006F2DC3"/>
    <w:pPr>
      <w:spacing w:after="120"/>
    </w:pPr>
  </w:style>
  <w:style w:type="paragraph" w:customStyle="1" w:styleId="TableContents">
    <w:name w:val="Table Contents"/>
    <w:basedOn w:val="Standard"/>
    <w:uiPriority w:val="99"/>
    <w:rsid w:val="006F2DC3"/>
    <w:pPr>
      <w:suppressLineNumbers/>
    </w:pPr>
  </w:style>
  <w:style w:type="character" w:customStyle="1" w:styleId="grame">
    <w:name w:val="grame"/>
    <w:uiPriority w:val="99"/>
    <w:rsid w:val="006F2DC3"/>
  </w:style>
  <w:style w:type="paragraph" w:customStyle="1" w:styleId="21">
    <w:name w:val="Маркированный список 21"/>
    <w:basedOn w:val="a"/>
    <w:uiPriority w:val="99"/>
    <w:rsid w:val="006F2DC3"/>
    <w:pPr>
      <w:suppressAutoHyphens/>
      <w:spacing w:line="360" w:lineRule="auto"/>
      <w:ind w:left="-180"/>
      <w:jc w:val="center"/>
    </w:pPr>
    <w:rPr>
      <w:b/>
      <w:spacing w:val="-7"/>
      <w:sz w:val="24"/>
      <w:szCs w:val="24"/>
      <w:u w:val="single"/>
      <w:lang w:eastAsia="ar-SA"/>
    </w:rPr>
  </w:style>
  <w:style w:type="paragraph" w:styleId="af4">
    <w:name w:val="caption"/>
    <w:basedOn w:val="Standard"/>
    <w:next w:val="Textbody"/>
    <w:uiPriority w:val="99"/>
    <w:qFormat/>
    <w:rsid w:val="006F2DC3"/>
    <w:pPr>
      <w:suppressLineNumbers/>
      <w:spacing w:before="120" w:after="120"/>
    </w:pPr>
    <w:rPr>
      <w:i/>
      <w:iCs/>
      <w:sz w:val="24"/>
    </w:rPr>
  </w:style>
  <w:style w:type="paragraph" w:styleId="af5">
    <w:name w:val="List"/>
    <w:basedOn w:val="Textbody"/>
    <w:uiPriority w:val="99"/>
    <w:rsid w:val="006F2DC3"/>
    <w:rPr>
      <w:sz w:val="24"/>
    </w:rPr>
  </w:style>
  <w:style w:type="paragraph" w:customStyle="1" w:styleId="Index">
    <w:name w:val="Index"/>
    <w:basedOn w:val="Standard"/>
    <w:uiPriority w:val="99"/>
    <w:rsid w:val="006F2DC3"/>
    <w:pPr>
      <w:suppressLineNumbers/>
    </w:pPr>
    <w:rPr>
      <w:sz w:val="24"/>
    </w:rPr>
  </w:style>
  <w:style w:type="paragraph" w:customStyle="1" w:styleId="TableHeading">
    <w:name w:val="Table Heading"/>
    <w:basedOn w:val="TableContents"/>
    <w:uiPriority w:val="99"/>
    <w:rsid w:val="006F2DC3"/>
    <w:pPr>
      <w:jc w:val="center"/>
    </w:pPr>
    <w:rPr>
      <w:b/>
      <w:bCs/>
    </w:rPr>
  </w:style>
  <w:style w:type="character" w:customStyle="1" w:styleId="WW8Num8z0">
    <w:name w:val="WW8Num8z0"/>
    <w:uiPriority w:val="99"/>
    <w:rsid w:val="006F2DC3"/>
    <w:rPr>
      <w:rFonts w:ascii="Symbol" w:hAnsi="Symbol"/>
      <w:sz w:val="20"/>
    </w:rPr>
  </w:style>
  <w:style w:type="character" w:customStyle="1" w:styleId="NumberingSymbols">
    <w:name w:val="Numbering Symbols"/>
    <w:uiPriority w:val="99"/>
    <w:rsid w:val="006F2DC3"/>
  </w:style>
  <w:style w:type="character" w:customStyle="1" w:styleId="12">
    <w:name w:val="Основной текст Знак1"/>
    <w:uiPriority w:val="99"/>
    <w:rsid w:val="006F2DC3"/>
    <w:rPr>
      <w:rFonts w:ascii="Times New Roman" w:hAnsi="Times New Roman"/>
      <w:color w:val="000000"/>
      <w:kern w:val="0"/>
      <w:sz w:val="24"/>
      <w:lang w:eastAsia="ar-SA" w:bidi="ar-SA"/>
    </w:rPr>
  </w:style>
  <w:style w:type="paragraph" w:customStyle="1" w:styleId="13">
    <w:name w:val="Знак1"/>
    <w:basedOn w:val="a"/>
    <w:uiPriority w:val="99"/>
    <w:rsid w:val="006F2D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Базовый"/>
    <w:uiPriority w:val="99"/>
    <w:rsid w:val="006F2DC3"/>
    <w:pPr>
      <w:tabs>
        <w:tab w:val="left" w:pos="709"/>
      </w:tabs>
      <w:suppressAutoHyphens/>
      <w:autoSpaceDN w:val="0"/>
      <w:spacing w:after="200" w:line="276" w:lineRule="atLeast"/>
      <w:ind w:firstLine="567"/>
      <w:jc w:val="both"/>
    </w:pPr>
    <w:rPr>
      <w:rFonts w:eastAsia="SimSun"/>
      <w:color w:val="00000A"/>
      <w:sz w:val="22"/>
      <w:szCs w:val="22"/>
    </w:rPr>
  </w:style>
  <w:style w:type="character" w:styleId="af7">
    <w:name w:val="Emphasis"/>
    <w:uiPriority w:val="20"/>
    <w:qFormat/>
    <w:rsid w:val="006F2DC3"/>
    <w:rPr>
      <w:rFonts w:cs="Times New Roman"/>
      <w:i/>
    </w:rPr>
  </w:style>
  <w:style w:type="character" w:styleId="af8">
    <w:name w:val="page number"/>
    <w:rsid w:val="006F2DC3"/>
    <w:rPr>
      <w:rFonts w:cs="Times New Roman"/>
    </w:rPr>
  </w:style>
  <w:style w:type="paragraph" w:customStyle="1" w:styleId="22">
    <w:name w:val="Абзац списка2"/>
    <w:basedOn w:val="a"/>
    <w:uiPriority w:val="99"/>
    <w:rsid w:val="006F2D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6F2DC3"/>
    <w:pPr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6F2D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11"/>
    <w:basedOn w:val="a"/>
    <w:uiPriority w:val="99"/>
    <w:rsid w:val="006F2DC3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f9">
    <w:name w:val="Стиль"/>
    <w:rsid w:val="006F2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rsid w:val="006F2DC3"/>
    <w:rPr>
      <w:rFonts w:eastAsia="Times New Roman"/>
      <w:sz w:val="22"/>
      <w:szCs w:val="22"/>
      <w:lang w:eastAsia="en-US"/>
    </w:rPr>
  </w:style>
  <w:style w:type="character" w:customStyle="1" w:styleId="afa">
    <w:name w:val="Основной текст_"/>
    <w:link w:val="15"/>
    <w:locked/>
    <w:rsid w:val="006F2DC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a"/>
    <w:rsid w:val="006F2DC3"/>
    <w:pPr>
      <w:widowControl w:val="0"/>
      <w:shd w:val="clear" w:color="auto" w:fill="FFFFFF"/>
      <w:spacing w:line="461" w:lineRule="exact"/>
      <w:ind w:hanging="340"/>
      <w:jc w:val="left"/>
    </w:pPr>
    <w:rPr>
      <w:sz w:val="25"/>
      <w:szCs w:val="25"/>
      <w:lang w:eastAsia="en-US"/>
    </w:rPr>
  </w:style>
  <w:style w:type="paragraph" w:customStyle="1" w:styleId="afb">
    <w:name w:val="Содержимое таблицы"/>
    <w:basedOn w:val="a"/>
    <w:rsid w:val="00E53A89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styleId="afc">
    <w:name w:val="FollowedHyperlink"/>
    <w:uiPriority w:val="99"/>
    <w:rsid w:val="00D77F58"/>
    <w:rPr>
      <w:rFonts w:cs="Times New Roman"/>
      <w:color w:val="800080"/>
      <w:u w:val="single"/>
    </w:rPr>
  </w:style>
  <w:style w:type="paragraph" w:styleId="afd">
    <w:name w:val="Body Text Indent"/>
    <w:basedOn w:val="a"/>
    <w:link w:val="afe"/>
    <w:rsid w:val="00E922B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locked/>
    <w:rsid w:val="00E922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E922BE"/>
    <w:rPr>
      <w:rFonts w:cs="Times New Roman"/>
    </w:rPr>
  </w:style>
  <w:style w:type="paragraph" w:customStyle="1" w:styleId="c8c25">
    <w:name w:val="c8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9">
    <w:name w:val="c9"/>
    <w:uiPriority w:val="99"/>
    <w:rsid w:val="00E922BE"/>
    <w:rPr>
      <w:rFonts w:cs="Times New Roman"/>
    </w:rPr>
  </w:style>
  <w:style w:type="paragraph" w:customStyle="1" w:styleId="c8">
    <w:name w:val="c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5">
    <w:name w:val="c8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2">
    <w:name w:val="c8 c42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2c45">
    <w:name w:val="c8 c42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5c25">
    <w:name w:val="c8 c45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9c38">
    <w:name w:val="c9 c38"/>
    <w:uiPriority w:val="99"/>
    <w:rsid w:val="00E922BE"/>
    <w:rPr>
      <w:rFonts w:cs="Times New Roman"/>
    </w:rPr>
  </w:style>
  <w:style w:type="character" w:customStyle="1" w:styleId="c38c37c35">
    <w:name w:val="c38 c37 c35"/>
    <w:uiPriority w:val="99"/>
    <w:rsid w:val="00E922BE"/>
    <w:rPr>
      <w:rFonts w:cs="Times New Roman"/>
    </w:rPr>
  </w:style>
  <w:style w:type="paragraph" w:customStyle="1" w:styleId="c104c136c64c45">
    <w:name w:val="c104 c136 c64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7c35">
    <w:name w:val="c37 c35"/>
    <w:uiPriority w:val="99"/>
    <w:rsid w:val="00E922BE"/>
    <w:rPr>
      <w:rFonts w:cs="Times New Roman"/>
    </w:rPr>
  </w:style>
  <w:style w:type="paragraph" w:customStyle="1" w:styleId="c64c25">
    <w:name w:val="c64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26">
    <w:name w:val="c26"/>
    <w:uiPriority w:val="99"/>
    <w:rsid w:val="00E922BE"/>
    <w:rPr>
      <w:rFonts w:cs="Times New Roman"/>
    </w:rPr>
  </w:style>
  <w:style w:type="paragraph" w:customStyle="1" w:styleId="c104c64c78c233">
    <w:name w:val="c104 c64 c78 c233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70c64">
    <w:name w:val="c70 c64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04c64c266c78">
    <w:name w:val="c104 c64 c266 c7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7c24c35">
    <w:name w:val="c37 c24 c35"/>
    <w:uiPriority w:val="99"/>
    <w:rsid w:val="00E922BE"/>
    <w:rPr>
      <w:rFonts w:cs="Times New Roman"/>
    </w:rPr>
  </w:style>
  <w:style w:type="paragraph" w:customStyle="1" w:styleId="c104c64c45c78">
    <w:name w:val="c104 c64 c45 c7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5">
    <w:name w:val="c35"/>
    <w:uiPriority w:val="99"/>
    <w:rsid w:val="00E922BE"/>
    <w:rPr>
      <w:rFonts w:cs="Times New Roman"/>
    </w:rPr>
  </w:style>
  <w:style w:type="paragraph" w:customStyle="1" w:styleId="c6c45c216">
    <w:name w:val="c6 c45 c21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16">
    <w:name w:val="c6 c21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16c45">
    <w:name w:val="c6 c216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184c45">
    <w:name w:val="c8 c184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5c184">
    <w:name w:val="c8 c45 c184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04c64c45c25">
    <w:name w:val="c104 c64 c45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04c64c25">
    <w:name w:val="c104 c64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33">
    <w:name w:val="c6 c233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8c35">
    <w:name w:val="c38 c35"/>
    <w:uiPriority w:val="99"/>
    <w:rsid w:val="00E922BE"/>
    <w:rPr>
      <w:rFonts w:cs="Times New Roman"/>
    </w:rPr>
  </w:style>
  <w:style w:type="paragraph" w:customStyle="1" w:styleId="c6c338">
    <w:name w:val="c6 c33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66">
    <w:name w:val="c6 c26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24c35">
    <w:name w:val="c24 c35"/>
    <w:uiPriority w:val="99"/>
    <w:rsid w:val="00E922BE"/>
    <w:rPr>
      <w:rFonts w:cs="Times New Roman"/>
    </w:rPr>
  </w:style>
  <w:style w:type="paragraph" w:customStyle="1" w:styleId="c64c45c411">
    <w:name w:val="c64 c45 c411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4c45">
    <w:name w:val="c64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2">
    <w:name w:val="c12"/>
    <w:uiPriority w:val="99"/>
    <w:rsid w:val="00E922BE"/>
    <w:rPr>
      <w:rFonts w:cs="Times New Roman"/>
    </w:rPr>
  </w:style>
  <w:style w:type="paragraph" w:customStyle="1" w:styleId="c6">
    <w:name w:val="c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45">
    <w:name w:val="c6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2c24">
    <w:name w:val="c12 c24"/>
    <w:uiPriority w:val="99"/>
    <w:rsid w:val="00E922BE"/>
    <w:rPr>
      <w:rFonts w:cs="Times New Roman"/>
    </w:rPr>
  </w:style>
  <w:style w:type="paragraph" w:customStyle="1" w:styleId="c8c42c45c295">
    <w:name w:val="c8 c42 c45 c29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earch-excerpt">
    <w:name w:val="search-excerpt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">
    <w:name w:val="a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1">
    <w:name w:val="Знак Знак1 Знак Знак Знак1 Знак"/>
    <w:basedOn w:val="a"/>
    <w:uiPriority w:val="99"/>
    <w:rsid w:val="00E922B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/>
      <w:lang w:val="en-GB" w:eastAsia="en-US"/>
    </w:rPr>
  </w:style>
  <w:style w:type="paragraph" w:customStyle="1" w:styleId="23">
    <w:name w:val="Без интервала2"/>
    <w:uiPriority w:val="99"/>
    <w:rsid w:val="00E922BE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</w:rPr>
  </w:style>
  <w:style w:type="paragraph" w:customStyle="1" w:styleId="35">
    <w:name w:val="Абзац списка3"/>
    <w:basedOn w:val="a"/>
    <w:uiPriority w:val="99"/>
    <w:rsid w:val="00E922B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4">
    <w:name w:val="s4"/>
    <w:uiPriority w:val="99"/>
    <w:rsid w:val="00E922BE"/>
    <w:rPr>
      <w:rFonts w:cs="Times New Roman"/>
    </w:rPr>
  </w:style>
  <w:style w:type="paragraph" w:styleId="aff0">
    <w:name w:val="Document Map"/>
    <w:basedOn w:val="a"/>
    <w:link w:val="aff1"/>
    <w:uiPriority w:val="99"/>
    <w:semiHidden/>
    <w:rsid w:val="00E922BE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uiPriority w:val="99"/>
    <w:semiHidden/>
    <w:locked/>
    <w:rsid w:val="00E922B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36">
    <w:name w:val="Без интервала3"/>
    <w:uiPriority w:val="99"/>
    <w:rsid w:val="005043E6"/>
    <w:rPr>
      <w:rFonts w:eastAsia="Times New Roman"/>
      <w:sz w:val="22"/>
      <w:szCs w:val="22"/>
      <w:lang w:eastAsia="en-US"/>
    </w:rPr>
  </w:style>
  <w:style w:type="numbering" w:customStyle="1" w:styleId="WW8Num8">
    <w:name w:val="WW8Num8"/>
    <w:rsid w:val="00BC75FA"/>
    <w:pPr>
      <w:numPr>
        <w:numId w:val="2"/>
      </w:numPr>
    </w:pPr>
  </w:style>
  <w:style w:type="character" w:customStyle="1" w:styleId="FontStyle15">
    <w:name w:val="Font Style15"/>
    <w:rsid w:val="00E00241"/>
    <w:rPr>
      <w:rFonts w:ascii="Times New Roman" w:hAnsi="Times New Roman" w:cs="Times New Roman"/>
      <w:i/>
      <w:iCs/>
      <w:sz w:val="22"/>
      <w:szCs w:val="22"/>
    </w:rPr>
  </w:style>
  <w:style w:type="character" w:customStyle="1" w:styleId="16">
    <w:name w:val="Заголовок №1_"/>
    <w:link w:val="17"/>
    <w:locked/>
    <w:rsid w:val="00E00241"/>
    <w:rPr>
      <w:b/>
      <w:bCs/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00241"/>
    <w:pPr>
      <w:widowControl w:val="0"/>
      <w:shd w:val="clear" w:color="auto" w:fill="FFFFFF"/>
      <w:spacing w:line="466" w:lineRule="exact"/>
      <w:ind w:firstLine="0"/>
      <w:jc w:val="center"/>
      <w:outlineLvl w:val="0"/>
    </w:pPr>
    <w:rPr>
      <w:rFonts w:ascii="Calibri" w:eastAsia="Calibri" w:hAnsi="Calibri"/>
      <w:b/>
      <w:bCs/>
      <w:sz w:val="25"/>
      <w:szCs w:val="25"/>
      <w:shd w:val="clear" w:color="auto" w:fill="FFFFFF"/>
    </w:rPr>
  </w:style>
  <w:style w:type="paragraph" w:customStyle="1" w:styleId="ConsPlusNonformat">
    <w:name w:val="ConsPlusNonformat"/>
    <w:uiPriority w:val="99"/>
    <w:rsid w:val="008279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2">
    <w:name w:val="Сетка таблицы11"/>
    <w:basedOn w:val="a1"/>
    <w:next w:val="af1"/>
    <w:uiPriority w:val="59"/>
    <w:rsid w:val="00D757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urok">
    <w:name w:val="text_urok"/>
    <w:basedOn w:val="a"/>
    <w:link w:val="texturok0"/>
    <w:rsid w:val="00933C16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hAnsi="SchoolBookC"/>
      <w:color w:val="000000"/>
      <w:sz w:val="22"/>
      <w:szCs w:val="22"/>
      <w:lang w:val="x-none" w:eastAsia="x-none"/>
    </w:rPr>
  </w:style>
  <w:style w:type="character" w:customStyle="1" w:styleId="texturok0">
    <w:name w:val="text_urok Знак"/>
    <w:link w:val="texturok"/>
    <w:rsid w:val="00933C16"/>
    <w:rPr>
      <w:rFonts w:ascii="SchoolBookC" w:eastAsia="Times New Roman" w:hAnsi="SchoolBookC"/>
      <w:color w:val="000000"/>
      <w:sz w:val="22"/>
      <w:szCs w:val="22"/>
      <w:lang w:val="x-none" w:eastAsia="x-none"/>
    </w:rPr>
  </w:style>
  <w:style w:type="character" w:customStyle="1" w:styleId="newsname">
    <w:name w:val="newsname"/>
    <w:rsid w:val="00F124E5"/>
    <w:rPr>
      <w:rFonts w:ascii="Arial" w:hAnsi="Arial" w:cs="Arial" w:hint="default"/>
      <w:b/>
      <w:bCs/>
      <w:caps/>
      <w:color w:val="FC8F18"/>
      <w:sz w:val="18"/>
      <w:szCs w:val="18"/>
    </w:rPr>
  </w:style>
  <w:style w:type="character" w:customStyle="1" w:styleId="c2">
    <w:name w:val="c2"/>
    <w:rsid w:val="00F124E5"/>
  </w:style>
  <w:style w:type="paragraph" w:customStyle="1" w:styleId="c5">
    <w:name w:val="c5"/>
    <w:basedOn w:val="a"/>
    <w:rsid w:val="00F124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4">
    <w:name w:val="c4"/>
    <w:basedOn w:val="a"/>
    <w:rsid w:val="00F124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1">
    <w:name w:val="c11"/>
    <w:rsid w:val="00F124E5"/>
  </w:style>
  <w:style w:type="paragraph" w:styleId="24">
    <w:name w:val="Body Text Indent 2"/>
    <w:basedOn w:val="a"/>
    <w:link w:val="25"/>
    <w:unhideWhenUsed/>
    <w:rsid w:val="009E4D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9E4D5D"/>
    <w:rPr>
      <w:rFonts w:ascii="Times New Roman" w:eastAsia="Times New Roman" w:hAnsi="Times New Roman"/>
    </w:rPr>
  </w:style>
  <w:style w:type="paragraph" w:customStyle="1" w:styleId="Style106">
    <w:name w:val="Style106"/>
    <w:basedOn w:val="a"/>
    <w:uiPriority w:val="99"/>
    <w:rsid w:val="0067001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link w:val="5"/>
    <w:semiHidden/>
    <w:rsid w:val="00D177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semiHidden/>
    <w:rsid w:val="00871A2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WW-">
    <w:name w:val="WW-Базовый"/>
    <w:rsid w:val="00871A2C"/>
    <w:pPr>
      <w:tabs>
        <w:tab w:val="left" w:pos="709"/>
      </w:tabs>
      <w:suppressAutoHyphens/>
      <w:spacing w:after="200" w:line="276" w:lineRule="atLeast"/>
    </w:pPr>
    <w:rPr>
      <w:rFonts w:eastAsia="Arial" w:cs="Calibri"/>
      <w:sz w:val="22"/>
      <w:szCs w:val="22"/>
      <w:lang w:eastAsia="ar-SA"/>
    </w:rPr>
  </w:style>
  <w:style w:type="paragraph" w:customStyle="1" w:styleId="Style3">
    <w:name w:val="Style3"/>
    <w:basedOn w:val="a"/>
    <w:rsid w:val="00871A2C"/>
    <w:pPr>
      <w:widowControl w:val="0"/>
      <w:autoSpaceDE w:val="0"/>
      <w:autoSpaceDN w:val="0"/>
      <w:adjustRightInd w:val="0"/>
      <w:spacing w:line="331" w:lineRule="exact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871A2C"/>
    <w:pPr>
      <w:widowControl w:val="0"/>
      <w:autoSpaceDE w:val="0"/>
      <w:autoSpaceDN w:val="0"/>
      <w:adjustRightInd w:val="0"/>
      <w:spacing w:line="326" w:lineRule="exact"/>
      <w:ind w:firstLine="365"/>
    </w:pPr>
    <w:rPr>
      <w:sz w:val="24"/>
      <w:szCs w:val="24"/>
    </w:rPr>
  </w:style>
  <w:style w:type="character" w:customStyle="1" w:styleId="FontStyle11">
    <w:name w:val="Font Style11"/>
    <w:rsid w:val="00871A2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71A2C"/>
    <w:rPr>
      <w:rFonts w:ascii="Times New Roman" w:hAnsi="Times New Roman" w:cs="Times New Roman" w:hint="default"/>
      <w:sz w:val="26"/>
      <w:szCs w:val="26"/>
    </w:rPr>
  </w:style>
  <w:style w:type="character" w:customStyle="1" w:styleId="60">
    <w:name w:val="Заголовок 6 Знак"/>
    <w:link w:val="6"/>
    <w:rsid w:val="00D63D6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D63D67"/>
  </w:style>
  <w:style w:type="paragraph" w:customStyle="1" w:styleId="linel">
    <w:name w:val="linel"/>
    <w:basedOn w:val="a"/>
    <w:rsid w:val="00D63D67"/>
    <w:pPr>
      <w:ind w:firstLine="0"/>
      <w:jc w:val="left"/>
    </w:pPr>
    <w:rPr>
      <w:sz w:val="22"/>
      <w:szCs w:val="22"/>
    </w:rPr>
  </w:style>
  <w:style w:type="paragraph" w:customStyle="1" w:styleId="text">
    <w:name w:val="text"/>
    <w:basedOn w:val="a"/>
    <w:rsid w:val="00D63D67"/>
    <w:pPr>
      <w:spacing w:before="60" w:after="60"/>
      <w:ind w:left="60" w:right="60" w:firstLine="800"/>
    </w:pPr>
    <w:rPr>
      <w:sz w:val="18"/>
      <w:szCs w:val="18"/>
    </w:rPr>
  </w:style>
  <w:style w:type="paragraph" w:styleId="26">
    <w:name w:val="Body Text 2"/>
    <w:basedOn w:val="a"/>
    <w:link w:val="27"/>
    <w:rsid w:val="00D63D67"/>
    <w:pPr>
      <w:ind w:firstLine="0"/>
    </w:pPr>
    <w:rPr>
      <w:sz w:val="24"/>
    </w:rPr>
  </w:style>
  <w:style w:type="character" w:customStyle="1" w:styleId="27">
    <w:name w:val="Основной текст 2 Знак"/>
    <w:link w:val="26"/>
    <w:rsid w:val="00D63D67"/>
    <w:rPr>
      <w:rFonts w:ascii="Times New Roman" w:eastAsia="Times New Roman" w:hAnsi="Times New Roman"/>
      <w:sz w:val="24"/>
    </w:rPr>
  </w:style>
  <w:style w:type="paragraph" w:customStyle="1" w:styleId="FR1">
    <w:name w:val="FR1"/>
    <w:rsid w:val="00D63D67"/>
    <w:pPr>
      <w:widowControl w:val="0"/>
      <w:autoSpaceDE w:val="0"/>
      <w:autoSpaceDN w:val="0"/>
      <w:adjustRightInd w:val="0"/>
      <w:spacing w:line="420" w:lineRule="auto"/>
      <w:ind w:left="160" w:hanging="140"/>
      <w:jc w:val="both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h31">
    <w:name w:val="h31"/>
    <w:rsid w:val="00D63D67"/>
    <w:rPr>
      <w:rFonts w:ascii="Verdana" w:hAnsi="Verdana" w:hint="default"/>
      <w:b/>
      <w:bCs/>
      <w:sz w:val="20"/>
      <w:szCs w:val="20"/>
    </w:rPr>
  </w:style>
  <w:style w:type="character" w:customStyle="1" w:styleId="zag21">
    <w:name w:val="zag21"/>
    <w:rsid w:val="00D63D67"/>
    <w:rPr>
      <w:rFonts w:ascii="Arial" w:hAnsi="Arial" w:cs="Arial" w:hint="default"/>
      <w:b/>
      <w:bCs/>
      <w:i w:val="0"/>
      <w:iCs w:val="0"/>
      <w:caps/>
      <w:color w:val="0000FF"/>
      <w:sz w:val="24"/>
      <w:szCs w:val="24"/>
    </w:rPr>
  </w:style>
  <w:style w:type="paragraph" w:customStyle="1" w:styleId="19">
    <w:name w:val="Обычный1"/>
    <w:rsid w:val="00D63D6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liner">
    <w:name w:val="liner"/>
    <w:basedOn w:val="a"/>
    <w:rsid w:val="00D63D67"/>
    <w:pPr>
      <w:ind w:firstLine="0"/>
      <w:jc w:val="left"/>
    </w:pPr>
    <w:rPr>
      <w:sz w:val="22"/>
      <w:szCs w:val="22"/>
    </w:rPr>
  </w:style>
  <w:style w:type="table" w:customStyle="1" w:styleId="1a">
    <w:name w:val="Сетка таблицы1"/>
    <w:basedOn w:val="a1"/>
    <w:next w:val="af1"/>
    <w:rsid w:val="00D63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6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63D67"/>
    <w:rPr>
      <w:rFonts w:ascii="Courier New" w:eastAsia="Times New Roman" w:hAnsi="Courier New" w:cs="Courier New"/>
    </w:rPr>
  </w:style>
  <w:style w:type="paragraph" w:customStyle="1" w:styleId="aff2">
    <w:name w:val="МОЙ"/>
    <w:rsid w:val="00D63D67"/>
    <w:pPr>
      <w:ind w:left="720"/>
    </w:pPr>
    <w:rPr>
      <w:rFonts w:ascii="Times New Roman" w:eastAsia="Times New Roman" w:hAnsi="Times New Roman"/>
      <w:snapToGrid w:val="0"/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D63D67"/>
  </w:style>
  <w:style w:type="table" w:customStyle="1" w:styleId="29">
    <w:name w:val="Сетка таблицы2"/>
    <w:basedOn w:val="a1"/>
    <w:next w:val="af1"/>
    <w:uiPriority w:val="59"/>
    <w:rsid w:val="00D63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1"/>
    <w:rsid w:val="00D63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D63D6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a"/>
    <w:rsid w:val="00D63D6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68">
    <w:name w:val="xl68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0">
    <w:name w:val="xl70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3">
    <w:name w:val="xl73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5">
    <w:name w:val="xl75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6">
    <w:name w:val="xl76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66FF33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FFFF0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9">
    <w:name w:val="xl79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2">
    <w:name w:val="xl82"/>
    <w:basedOn w:val="a"/>
    <w:rsid w:val="00D63D67"/>
    <w:pPr>
      <w:pBdr>
        <w:top w:val="single" w:sz="4" w:space="0" w:color="auto"/>
        <w:left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4">
    <w:name w:val="xl84"/>
    <w:basedOn w:val="a"/>
    <w:rsid w:val="00D63D67"/>
    <w:pPr>
      <w:pBdr>
        <w:left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5">
    <w:name w:val="xl85"/>
    <w:basedOn w:val="a"/>
    <w:rsid w:val="00D63D67"/>
    <w:pP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6">
    <w:name w:val="xl86"/>
    <w:basedOn w:val="a"/>
    <w:rsid w:val="00D63D67"/>
    <w:pPr>
      <w:pBdr>
        <w:top w:val="single" w:sz="4" w:space="0" w:color="auto"/>
        <w:left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7">
    <w:name w:val="xl87"/>
    <w:basedOn w:val="a"/>
    <w:rsid w:val="00D63D67"/>
    <w:pPr>
      <w:pBdr>
        <w:top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8">
    <w:name w:val="xl88"/>
    <w:basedOn w:val="a"/>
    <w:rsid w:val="00D63D67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9">
    <w:name w:val="xl89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1">
    <w:name w:val="xl91"/>
    <w:basedOn w:val="a"/>
    <w:rsid w:val="00D63D67"/>
    <w:pP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3">
    <w:name w:val="xl93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4">
    <w:name w:val="xl94"/>
    <w:basedOn w:val="a"/>
    <w:rsid w:val="00D63D67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5">
    <w:name w:val="xl95"/>
    <w:basedOn w:val="a"/>
    <w:rsid w:val="00D63D67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D63D6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D63D6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D63D67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D63D6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D63D67"/>
    <w:pPr>
      <w:spacing w:before="100" w:beforeAutospacing="1" w:after="100" w:afterAutospacing="1"/>
      <w:ind w:firstLine="0"/>
      <w:jc w:val="center"/>
    </w:pPr>
    <w:rPr>
      <w:b/>
      <w:bCs/>
      <w:color w:val="660066"/>
      <w:sz w:val="24"/>
      <w:szCs w:val="24"/>
      <w:u w:val="single"/>
    </w:rPr>
  </w:style>
  <w:style w:type="paragraph" w:styleId="aff3">
    <w:name w:val="Body Text First Indent"/>
    <w:basedOn w:val="ac"/>
    <w:link w:val="aff4"/>
    <w:uiPriority w:val="99"/>
    <w:semiHidden/>
    <w:unhideWhenUsed/>
    <w:rsid w:val="00CC59C8"/>
    <w:pPr>
      <w:spacing w:after="0"/>
      <w:ind w:firstLine="360"/>
    </w:pPr>
    <w:rPr>
      <w:sz w:val="20"/>
      <w:szCs w:val="20"/>
    </w:rPr>
  </w:style>
  <w:style w:type="character" w:customStyle="1" w:styleId="aff4">
    <w:name w:val="Красная строка Знак"/>
    <w:basedOn w:val="ad"/>
    <w:link w:val="aff3"/>
    <w:uiPriority w:val="99"/>
    <w:semiHidden/>
    <w:rsid w:val="00CC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CC59C8"/>
  </w:style>
  <w:style w:type="numbering" w:customStyle="1" w:styleId="38">
    <w:name w:val="Нет списка3"/>
    <w:next w:val="a2"/>
    <w:uiPriority w:val="99"/>
    <w:semiHidden/>
    <w:unhideWhenUsed/>
    <w:rsid w:val="005A5E04"/>
  </w:style>
  <w:style w:type="table" w:customStyle="1" w:styleId="51">
    <w:name w:val="Сетка таблицы5"/>
    <w:basedOn w:val="a1"/>
    <w:next w:val="af1"/>
    <w:uiPriority w:val="59"/>
    <w:rsid w:val="005A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2738B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2738BC"/>
  </w:style>
  <w:style w:type="paragraph" w:customStyle="1" w:styleId="410">
    <w:name w:val="Заголовок 41"/>
    <w:basedOn w:val="a"/>
    <w:next w:val="a"/>
    <w:unhideWhenUsed/>
    <w:qFormat/>
    <w:locked/>
    <w:rsid w:val="002738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3">
    <w:name w:val="Нет списка11"/>
    <w:next w:val="a2"/>
    <w:uiPriority w:val="99"/>
    <w:semiHidden/>
    <w:unhideWhenUsed/>
    <w:rsid w:val="002738BC"/>
  </w:style>
  <w:style w:type="numbering" w:customStyle="1" w:styleId="WW8Num81">
    <w:name w:val="WW8Num81"/>
    <w:rsid w:val="002738BC"/>
    <w:pPr>
      <w:numPr>
        <w:numId w:val="1"/>
      </w:numPr>
    </w:pPr>
  </w:style>
  <w:style w:type="numbering" w:customStyle="1" w:styleId="1110">
    <w:name w:val="Нет списка111"/>
    <w:next w:val="a2"/>
    <w:uiPriority w:val="99"/>
    <w:semiHidden/>
    <w:unhideWhenUsed/>
    <w:rsid w:val="002738BC"/>
  </w:style>
  <w:style w:type="numbering" w:customStyle="1" w:styleId="210">
    <w:name w:val="Нет списка21"/>
    <w:next w:val="a2"/>
    <w:uiPriority w:val="99"/>
    <w:semiHidden/>
    <w:unhideWhenUsed/>
    <w:rsid w:val="002738BC"/>
  </w:style>
  <w:style w:type="character" w:customStyle="1" w:styleId="411">
    <w:name w:val="Заголовок 4 Знак1"/>
    <w:basedOn w:val="a0"/>
    <w:uiPriority w:val="9"/>
    <w:semiHidden/>
    <w:rsid w:val="002738BC"/>
    <w:rPr>
      <w:rFonts w:ascii="Cambria" w:eastAsia="Times New Roman" w:hAnsi="Cambria" w:cs="Times New Roman"/>
      <w:b/>
      <w:bCs/>
      <w:i/>
      <w:iCs/>
      <w:color w:val="AD0101"/>
    </w:rPr>
  </w:style>
  <w:style w:type="table" w:customStyle="1" w:styleId="510">
    <w:name w:val="Сетка таблицы51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3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2738BC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Arial CYR" w:hAnsi="Arial CYR"/>
      <w:b/>
      <w:bCs/>
      <w:color w:val="FF0000"/>
      <w:sz w:val="24"/>
      <w:szCs w:val="24"/>
    </w:rPr>
  </w:style>
  <w:style w:type="paragraph" w:customStyle="1" w:styleId="xl66">
    <w:name w:val="xl66"/>
    <w:basedOn w:val="a"/>
    <w:rsid w:val="002738BC"/>
    <w:pPr>
      <w:shd w:val="clear" w:color="000000" w:fill="D0CECE"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190">
    <w:name w:val="Сетка таблицы19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413FBA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ff5">
    <w:name w:val="TOC Heading"/>
    <w:basedOn w:val="1"/>
    <w:next w:val="a"/>
    <w:uiPriority w:val="39"/>
    <w:unhideWhenUsed/>
    <w:qFormat/>
    <w:rsid w:val="00AE02D5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locked/>
    <w:rsid w:val="00AE02D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locked="1"/>
    <w:lsdException w:name="Normal (Web)" w:locked="1"/>
    <w:lsdException w:name="HTML Preformatted" w:uiPriority="0"/>
    <w:lsdException w:name="No List" w:locked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3"/>
    <w:pPr>
      <w:ind w:firstLine="567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2DC3"/>
    <w:pPr>
      <w:keepNext/>
      <w:spacing w:line="360" w:lineRule="auto"/>
      <w:jc w:val="center"/>
      <w:outlineLvl w:val="0"/>
    </w:pPr>
    <w:rPr>
      <w:rFonts w:ascii="Arial" w:hAnsi="Arial" w:cs="Arial"/>
      <w:b/>
      <w:sz w:val="24"/>
      <w:szCs w:val="28"/>
    </w:rPr>
  </w:style>
  <w:style w:type="paragraph" w:styleId="2">
    <w:name w:val="heading 2"/>
    <w:basedOn w:val="a"/>
    <w:next w:val="a"/>
    <w:link w:val="20"/>
    <w:qFormat/>
    <w:rsid w:val="009E7F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F2D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738BC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77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63D67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2DC3"/>
    <w:rPr>
      <w:rFonts w:ascii="Arial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E7F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6F2DC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F2DC3"/>
    <w:pPr>
      <w:ind w:left="720"/>
      <w:contextualSpacing/>
    </w:pPr>
  </w:style>
  <w:style w:type="paragraph" w:styleId="a4">
    <w:name w:val="No Spacing"/>
    <w:uiPriority w:val="1"/>
    <w:qFormat/>
    <w:rsid w:val="006F2DC3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rsid w:val="006F2DC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F2DC3"/>
    <w:rPr>
      <w:rFonts w:cs="Times New Roman"/>
      <w:b/>
    </w:rPr>
  </w:style>
  <w:style w:type="character" w:customStyle="1" w:styleId="c0">
    <w:name w:val="c0"/>
    <w:uiPriority w:val="99"/>
    <w:rsid w:val="006F2DC3"/>
  </w:style>
  <w:style w:type="paragraph" w:styleId="a7">
    <w:name w:val="header"/>
    <w:basedOn w:val="a"/>
    <w:link w:val="a8"/>
    <w:uiPriority w:val="99"/>
    <w:rsid w:val="006F2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F2DC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F2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F2DC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Знак"/>
    <w:basedOn w:val="a"/>
    <w:link w:val="32"/>
    <w:rsid w:val="006F2DC3"/>
    <w:rPr>
      <w:sz w:val="28"/>
      <w:szCs w:val="24"/>
    </w:rPr>
  </w:style>
  <w:style w:type="character" w:customStyle="1" w:styleId="32">
    <w:name w:val="Основной текст 3 Знак"/>
    <w:aliases w:val="Знак Знак"/>
    <w:link w:val="31"/>
    <w:locked/>
    <w:rsid w:val="006F2DC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F2DC3"/>
    <w:rPr>
      <w:rFonts w:cs="Times New Roman"/>
      <w:color w:val="3366CC"/>
      <w:u w:val="none"/>
      <w:effect w:val="none"/>
    </w:rPr>
  </w:style>
  <w:style w:type="paragraph" w:customStyle="1" w:styleId="Default">
    <w:name w:val="Default"/>
    <w:rsid w:val="006F2DC3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6F2DC3"/>
    <w:pPr>
      <w:spacing w:before="100" w:beforeAutospacing="1" w:afterAutospacing="1"/>
      <w:ind w:left="720" w:firstLine="709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6F2D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locked/>
    <w:rsid w:val="006F2D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c22">
    <w:name w:val="c4 c22"/>
    <w:uiPriority w:val="99"/>
    <w:rsid w:val="006F2DC3"/>
    <w:rPr>
      <w:rFonts w:cs="Times New Roman"/>
    </w:rPr>
  </w:style>
  <w:style w:type="character" w:customStyle="1" w:styleId="c4c22c12">
    <w:name w:val="c4 c22 c12"/>
    <w:uiPriority w:val="99"/>
    <w:rsid w:val="006F2DC3"/>
    <w:rPr>
      <w:rFonts w:cs="Times New Roman"/>
    </w:rPr>
  </w:style>
  <w:style w:type="paragraph" w:styleId="ae">
    <w:name w:val="Title"/>
    <w:basedOn w:val="a"/>
    <w:link w:val="af"/>
    <w:qFormat/>
    <w:rsid w:val="006F2DC3"/>
    <w:pPr>
      <w:jc w:val="center"/>
    </w:pPr>
    <w:rPr>
      <w:i/>
      <w:sz w:val="28"/>
    </w:rPr>
  </w:style>
  <w:style w:type="character" w:customStyle="1" w:styleId="af">
    <w:name w:val="Название Знак"/>
    <w:link w:val="ae"/>
    <w:locked/>
    <w:rsid w:val="006F2DC3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pple-converted-space">
    <w:name w:val="apple-converted-space"/>
    <w:rsid w:val="006F2DC3"/>
    <w:rPr>
      <w:rFonts w:cs="Times New Roman"/>
    </w:rPr>
  </w:style>
  <w:style w:type="paragraph" w:customStyle="1" w:styleId="af0">
    <w:name w:val="Знак Знак Знак"/>
    <w:basedOn w:val="a"/>
    <w:rsid w:val="006F2D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listparagraph0">
    <w:name w:val="msolistparagraph"/>
    <w:basedOn w:val="a"/>
    <w:uiPriority w:val="99"/>
    <w:rsid w:val="006F2DC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6F2DC3"/>
    <w:pPr>
      <w:widowControl w:val="0"/>
      <w:suppressAutoHyphens/>
      <w:autoSpaceDN w:val="0"/>
      <w:ind w:firstLine="567"/>
      <w:jc w:val="both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f1">
    <w:name w:val="Table Grid"/>
    <w:basedOn w:val="a1"/>
    <w:uiPriority w:val="59"/>
    <w:rsid w:val="006F2DC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rsid w:val="006F2D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6F2DC3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uiPriority w:val="99"/>
    <w:rsid w:val="006F2DC3"/>
    <w:rPr>
      <w:rFonts w:cs="Times New Roman"/>
    </w:rPr>
  </w:style>
  <w:style w:type="paragraph" w:customStyle="1" w:styleId="Textbody">
    <w:name w:val="Text body"/>
    <w:basedOn w:val="Standard"/>
    <w:uiPriority w:val="99"/>
    <w:rsid w:val="006F2DC3"/>
    <w:pPr>
      <w:spacing w:after="120"/>
    </w:pPr>
  </w:style>
  <w:style w:type="paragraph" w:customStyle="1" w:styleId="TableContents">
    <w:name w:val="Table Contents"/>
    <w:basedOn w:val="Standard"/>
    <w:uiPriority w:val="99"/>
    <w:rsid w:val="006F2DC3"/>
    <w:pPr>
      <w:suppressLineNumbers/>
    </w:pPr>
  </w:style>
  <w:style w:type="character" w:customStyle="1" w:styleId="grame">
    <w:name w:val="grame"/>
    <w:uiPriority w:val="99"/>
    <w:rsid w:val="006F2DC3"/>
  </w:style>
  <w:style w:type="paragraph" w:customStyle="1" w:styleId="21">
    <w:name w:val="Маркированный список 21"/>
    <w:basedOn w:val="a"/>
    <w:uiPriority w:val="99"/>
    <w:rsid w:val="006F2DC3"/>
    <w:pPr>
      <w:suppressAutoHyphens/>
      <w:spacing w:line="360" w:lineRule="auto"/>
      <w:ind w:left="-180"/>
      <w:jc w:val="center"/>
    </w:pPr>
    <w:rPr>
      <w:b/>
      <w:spacing w:val="-7"/>
      <w:sz w:val="24"/>
      <w:szCs w:val="24"/>
      <w:u w:val="single"/>
      <w:lang w:eastAsia="ar-SA"/>
    </w:rPr>
  </w:style>
  <w:style w:type="paragraph" w:styleId="af4">
    <w:name w:val="caption"/>
    <w:basedOn w:val="Standard"/>
    <w:next w:val="Textbody"/>
    <w:uiPriority w:val="99"/>
    <w:qFormat/>
    <w:rsid w:val="006F2DC3"/>
    <w:pPr>
      <w:suppressLineNumbers/>
      <w:spacing w:before="120" w:after="120"/>
    </w:pPr>
    <w:rPr>
      <w:i/>
      <w:iCs/>
      <w:sz w:val="24"/>
    </w:rPr>
  </w:style>
  <w:style w:type="paragraph" w:styleId="af5">
    <w:name w:val="List"/>
    <w:basedOn w:val="Textbody"/>
    <w:uiPriority w:val="99"/>
    <w:rsid w:val="006F2DC3"/>
    <w:rPr>
      <w:sz w:val="24"/>
    </w:rPr>
  </w:style>
  <w:style w:type="paragraph" w:customStyle="1" w:styleId="Index">
    <w:name w:val="Index"/>
    <w:basedOn w:val="Standard"/>
    <w:uiPriority w:val="99"/>
    <w:rsid w:val="006F2DC3"/>
    <w:pPr>
      <w:suppressLineNumbers/>
    </w:pPr>
    <w:rPr>
      <w:sz w:val="24"/>
    </w:rPr>
  </w:style>
  <w:style w:type="paragraph" w:customStyle="1" w:styleId="TableHeading">
    <w:name w:val="Table Heading"/>
    <w:basedOn w:val="TableContents"/>
    <w:uiPriority w:val="99"/>
    <w:rsid w:val="006F2DC3"/>
    <w:pPr>
      <w:jc w:val="center"/>
    </w:pPr>
    <w:rPr>
      <w:b/>
      <w:bCs/>
    </w:rPr>
  </w:style>
  <w:style w:type="character" w:customStyle="1" w:styleId="WW8Num8z0">
    <w:name w:val="WW8Num8z0"/>
    <w:uiPriority w:val="99"/>
    <w:rsid w:val="006F2DC3"/>
    <w:rPr>
      <w:rFonts w:ascii="Symbol" w:hAnsi="Symbol"/>
      <w:sz w:val="20"/>
    </w:rPr>
  </w:style>
  <w:style w:type="character" w:customStyle="1" w:styleId="NumberingSymbols">
    <w:name w:val="Numbering Symbols"/>
    <w:uiPriority w:val="99"/>
    <w:rsid w:val="006F2DC3"/>
  </w:style>
  <w:style w:type="character" w:customStyle="1" w:styleId="12">
    <w:name w:val="Основной текст Знак1"/>
    <w:uiPriority w:val="99"/>
    <w:rsid w:val="006F2DC3"/>
    <w:rPr>
      <w:rFonts w:ascii="Times New Roman" w:hAnsi="Times New Roman"/>
      <w:color w:val="000000"/>
      <w:kern w:val="0"/>
      <w:sz w:val="24"/>
      <w:lang w:eastAsia="ar-SA" w:bidi="ar-SA"/>
    </w:rPr>
  </w:style>
  <w:style w:type="paragraph" w:customStyle="1" w:styleId="13">
    <w:name w:val="Знак1"/>
    <w:basedOn w:val="a"/>
    <w:uiPriority w:val="99"/>
    <w:rsid w:val="006F2D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Базовый"/>
    <w:uiPriority w:val="99"/>
    <w:rsid w:val="006F2DC3"/>
    <w:pPr>
      <w:tabs>
        <w:tab w:val="left" w:pos="709"/>
      </w:tabs>
      <w:suppressAutoHyphens/>
      <w:autoSpaceDN w:val="0"/>
      <w:spacing w:after="200" w:line="276" w:lineRule="atLeast"/>
      <w:ind w:firstLine="567"/>
      <w:jc w:val="both"/>
    </w:pPr>
    <w:rPr>
      <w:rFonts w:eastAsia="SimSun"/>
      <w:color w:val="00000A"/>
      <w:sz w:val="22"/>
      <w:szCs w:val="22"/>
    </w:rPr>
  </w:style>
  <w:style w:type="character" w:styleId="af7">
    <w:name w:val="Emphasis"/>
    <w:uiPriority w:val="20"/>
    <w:qFormat/>
    <w:rsid w:val="006F2DC3"/>
    <w:rPr>
      <w:rFonts w:cs="Times New Roman"/>
      <w:i/>
    </w:rPr>
  </w:style>
  <w:style w:type="character" w:styleId="af8">
    <w:name w:val="page number"/>
    <w:rsid w:val="006F2DC3"/>
    <w:rPr>
      <w:rFonts w:cs="Times New Roman"/>
    </w:rPr>
  </w:style>
  <w:style w:type="paragraph" w:customStyle="1" w:styleId="22">
    <w:name w:val="Абзац списка2"/>
    <w:basedOn w:val="a"/>
    <w:uiPriority w:val="99"/>
    <w:rsid w:val="006F2D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6F2DC3"/>
    <w:pPr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6F2D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11"/>
    <w:basedOn w:val="a"/>
    <w:uiPriority w:val="99"/>
    <w:rsid w:val="006F2DC3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f9">
    <w:name w:val="Стиль"/>
    <w:rsid w:val="006F2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rsid w:val="006F2DC3"/>
    <w:rPr>
      <w:rFonts w:eastAsia="Times New Roman"/>
      <w:sz w:val="22"/>
      <w:szCs w:val="22"/>
      <w:lang w:eastAsia="en-US"/>
    </w:rPr>
  </w:style>
  <w:style w:type="character" w:customStyle="1" w:styleId="afa">
    <w:name w:val="Основной текст_"/>
    <w:link w:val="15"/>
    <w:locked/>
    <w:rsid w:val="006F2DC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a"/>
    <w:rsid w:val="006F2DC3"/>
    <w:pPr>
      <w:widowControl w:val="0"/>
      <w:shd w:val="clear" w:color="auto" w:fill="FFFFFF"/>
      <w:spacing w:line="461" w:lineRule="exact"/>
      <w:ind w:hanging="340"/>
      <w:jc w:val="left"/>
    </w:pPr>
    <w:rPr>
      <w:sz w:val="25"/>
      <w:szCs w:val="25"/>
      <w:lang w:eastAsia="en-US"/>
    </w:rPr>
  </w:style>
  <w:style w:type="paragraph" w:customStyle="1" w:styleId="afb">
    <w:name w:val="Содержимое таблицы"/>
    <w:basedOn w:val="a"/>
    <w:rsid w:val="00E53A89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styleId="afc">
    <w:name w:val="FollowedHyperlink"/>
    <w:uiPriority w:val="99"/>
    <w:rsid w:val="00D77F58"/>
    <w:rPr>
      <w:rFonts w:cs="Times New Roman"/>
      <w:color w:val="800080"/>
      <w:u w:val="single"/>
    </w:rPr>
  </w:style>
  <w:style w:type="paragraph" w:styleId="afd">
    <w:name w:val="Body Text Indent"/>
    <w:basedOn w:val="a"/>
    <w:link w:val="afe"/>
    <w:rsid w:val="00E922B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locked/>
    <w:rsid w:val="00E922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E922BE"/>
    <w:rPr>
      <w:rFonts w:cs="Times New Roman"/>
    </w:rPr>
  </w:style>
  <w:style w:type="paragraph" w:customStyle="1" w:styleId="c8c25">
    <w:name w:val="c8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9">
    <w:name w:val="c9"/>
    <w:uiPriority w:val="99"/>
    <w:rsid w:val="00E922BE"/>
    <w:rPr>
      <w:rFonts w:cs="Times New Roman"/>
    </w:rPr>
  </w:style>
  <w:style w:type="paragraph" w:customStyle="1" w:styleId="c8">
    <w:name w:val="c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5">
    <w:name w:val="c8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2">
    <w:name w:val="c8 c42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2c45">
    <w:name w:val="c8 c42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5c25">
    <w:name w:val="c8 c45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9c38">
    <w:name w:val="c9 c38"/>
    <w:uiPriority w:val="99"/>
    <w:rsid w:val="00E922BE"/>
    <w:rPr>
      <w:rFonts w:cs="Times New Roman"/>
    </w:rPr>
  </w:style>
  <w:style w:type="character" w:customStyle="1" w:styleId="c38c37c35">
    <w:name w:val="c38 c37 c35"/>
    <w:uiPriority w:val="99"/>
    <w:rsid w:val="00E922BE"/>
    <w:rPr>
      <w:rFonts w:cs="Times New Roman"/>
    </w:rPr>
  </w:style>
  <w:style w:type="paragraph" w:customStyle="1" w:styleId="c104c136c64c45">
    <w:name w:val="c104 c136 c64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7c35">
    <w:name w:val="c37 c35"/>
    <w:uiPriority w:val="99"/>
    <w:rsid w:val="00E922BE"/>
    <w:rPr>
      <w:rFonts w:cs="Times New Roman"/>
    </w:rPr>
  </w:style>
  <w:style w:type="paragraph" w:customStyle="1" w:styleId="c64c25">
    <w:name w:val="c64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26">
    <w:name w:val="c26"/>
    <w:uiPriority w:val="99"/>
    <w:rsid w:val="00E922BE"/>
    <w:rPr>
      <w:rFonts w:cs="Times New Roman"/>
    </w:rPr>
  </w:style>
  <w:style w:type="paragraph" w:customStyle="1" w:styleId="c104c64c78c233">
    <w:name w:val="c104 c64 c78 c233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70c64">
    <w:name w:val="c70 c64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04c64c266c78">
    <w:name w:val="c104 c64 c266 c7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7c24c35">
    <w:name w:val="c37 c24 c35"/>
    <w:uiPriority w:val="99"/>
    <w:rsid w:val="00E922BE"/>
    <w:rPr>
      <w:rFonts w:cs="Times New Roman"/>
    </w:rPr>
  </w:style>
  <w:style w:type="paragraph" w:customStyle="1" w:styleId="c104c64c45c78">
    <w:name w:val="c104 c64 c45 c7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5">
    <w:name w:val="c35"/>
    <w:uiPriority w:val="99"/>
    <w:rsid w:val="00E922BE"/>
    <w:rPr>
      <w:rFonts w:cs="Times New Roman"/>
    </w:rPr>
  </w:style>
  <w:style w:type="paragraph" w:customStyle="1" w:styleId="c6c45c216">
    <w:name w:val="c6 c45 c21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16">
    <w:name w:val="c6 c21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16c45">
    <w:name w:val="c6 c216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184c45">
    <w:name w:val="c8 c184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c45c184">
    <w:name w:val="c8 c45 c184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04c64c45c25">
    <w:name w:val="c104 c64 c45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04c64c25">
    <w:name w:val="c104 c64 c2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33">
    <w:name w:val="c6 c233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38c35">
    <w:name w:val="c38 c35"/>
    <w:uiPriority w:val="99"/>
    <w:rsid w:val="00E922BE"/>
    <w:rPr>
      <w:rFonts w:cs="Times New Roman"/>
    </w:rPr>
  </w:style>
  <w:style w:type="paragraph" w:customStyle="1" w:styleId="c6c338">
    <w:name w:val="c6 c338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266">
    <w:name w:val="c6 c26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24c35">
    <w:name w:val="c24 c35"/>
    <w:uiPriority w:val="99"/>
    <w:rsid w:val="00E922BE"/>
    <w:rPr>
      <w:rFonts w:cs="Times New Roman"/>
    </w:rPr>
  </w:style>
  <w:style w:type="paragraph" w:customStyle="1" w:styleId="c64c45c411">
    <w:name w:val="c64 c45 c411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4c45">
    <w:name w:val="c64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2">
    <w:name w:val="c12"/>
    <w:uiPriority w:val="99"/>
    <w:rsid w:val="00E922BE"/>
    <w:rPr>
      <w:rFonts w:cs="Times New Roman"/>
    </w:rPr>
  </w:style>
  <w:style w:type="paragraph" w:customStyle="1" w:styleId="c6">
    <w:name w:val="c6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c45">
    <w:name w:val="c6 c4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2c24">
    <w:name w:val="c12 c24"/>
    <w:uiPriority w:val="99"/>
    <w:rsid w:val="00E922BE"/>
    <w:rPr>
      <w:rFonts w:cs="Times New Roman"/>
    </w:rPr>
  </w:style>
  <w:style w:type="paragraph" w:customStyle="1" w:styleId="c8c42c45c295">
    <w:name w:val="c8 c42 c45 c295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earch-excerpt">
    <w:name w:val="search-excerpt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">
    <w:name w:val="a"/>
    <w:basedOn w:val="a"/>
    <w:uiPriority w:val="99"/>
    <w:rsid w:val="00E922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1">
    <w:name w:val="Знак Знак1 Знак Знак Знак1 Знак"/>
    <w:basedOn w:val="a"/>
    <w:uiPriority w:val="99"/>
    <w:rsid w:val="00E922B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/>
      <w:lang w:val="en-GB" w:eastAsia="en-US"/>
    </w:rPr>
  </w:style>
  <w:style w:type="paragraph" w:customStyle="1" w:styleId="23">
    <w:name w:val="Без интервала2"/>
    <w:uiPriority w:val="99"/>
    <w:rsid w:val="00E922BE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</w:rPr>
  </w:style>
  <w:style w:type="paragraph" w:customStyle="1" w:styleId="35">
    <w:name w:val="Абзац списка3"/>
    <w:basedOn w:val="a"/>
    <w:uiPriority w:val="99"/>
    <w:rsid w:val="00E922B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4">
    <w:name w:val="s4"/>
    <w:uiPriority w:val="99"/>
    <w:rsid w:val="00E922BE"/>
    <w:rPr>
      <w:rFonts w:cs="Times New Roman"/>
    </w:rPr>
  </w:style>
  <w:style w:type="paragraph" w:styleId="aff0">
    <w:name w:val="Document Map"/>
    <w:basedOn w:val="a"/>
    <w:link w:val="aff1"/>
    <w:uiPriority w:val="99"/>
    <w:semiHidden/>
    <w:rsid w:val="00E922BE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uiPriority w:val="99"/>
    <w:semiHidden/>
    <w:locked/>
    <w:rsid w:val="00E922B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36">
    <w:name w:val="Без интервала3"/>
    <w:uiPriority w:val="99"/>
    <w:rsid w:val="005043E6"/>
    <w:rPr>
      <w:rFonts w:eastAsia="Times New Roman"/>
      <w:sz w:val="22"/>
      <w:szCs w:val="22"/>
      <w:lang w:eastAsia="en-US"/>
    </w:rPr>
  </w:style>
  <w:style w:type="numbering" w:customStyle="1" w:styleId="WW8Num8">
    <w:name w:val="WW8Num8"/>
    <w:rsid w:val="00BC75FA"/>
    <w:pPr>
      <w:numPr>
        <w:numId w:val="2"/>
      </w:numPr>
    </w:pPr>
  </w:style>
  <w:style w:type="character" w:customStyle="1" w:styleId="FontStyle15">
    <w:name w:val="Font Style15"/>
    <w:rsid w:val="00E00241"/>
    <w:rPr>
      <w:rFonts w:ascii="Times New Roman" w:hAnsi="Times New Roman" w:cs="Times New Roman"/>
      <w:i/>
      <w:iCs/>
      <w:sz w:val="22"/>
      <w:szCs w:val="22"/>
    </w:rPr>
  </w:style>
  <w:style w:type="character" w:customStyle="1" w:styleId="16">
    <w:name w:val="Заголовок №1_"/>
    <w:link w:val="17"/>
    <w:locked/>
    <w:rsid w:val="00E00241"/>
    <w:rPr>
      <w:b/>
      <w:bCs/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00241"/>
    <w:pPr>
      <w:widowControl w:val="0"/>
      <w:shd w:val="clear" w:color="auto" w:fill="FFFFFF"/>
      <w:spacing w:line="466" w:lineRule="exact"/>
      <w:ind w:firstLine="0"/>
      <w:jc w:val="center"/>
      <w:outlineLvl w:val="0"/>
    </w:pPr>
    <w:rPr>
      <w:rFonts w:ascii="Calibri" w:eastAsia="Calibri" w:hAnsi="Calibri"/>
      <w:b/>
      <w:bCs/>
      <w:sz w:val="25"/>
      <w:szCs w:val="25"/>
      <w:shd w:val="clear" w:color="auto" w:fill="FFFFFF"/>
    </w:rPr>
  </w:style>
  <w:style w:type="paragraph" w:customStyle="1" w:styleId="ConsPlusNonformat">
    <w:name w:val="ConsPlusNonformat"/>
    <w:uiPriority w:val="99"/>
    <w:rsid w:val="008279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2">
    <w:name w:val="Сетка таблицы11"/>
    <w:basedOn w:val="a1"/>
    <w:next w:val="af1"/>
    <w:uiPriority w:val="59"/>
    <w:rsid w:val="00D757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urok">
    <w:name w:val="text_urok"/>
    <w:basedOn w:val="a"/>
    <w:link w:val="texturok0"/>
    <w:rsid w:val="00933C16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hAnsi="SchoolBookC"/>
      <w:color w:val="000000"/>
      <w:sz w:val="22"/>
      <w:szCs w:val="22"/>
      <w:lang w:val="x-none" w:eastAsia="x-none"/>
    </w:rPr>
  </w:style>
  <w:style w:type="character" w:customStyle="1" w:styleId="texturok0">
    <w:name w:val="text_urok Знак"/>
    <w:link w:val="texturok"/>
    <w:rsid w:val="00933C16"/>
    <w:rPr>
      <w:rFonts w:ascii="SchoolBookC" w:eastAsia="Times New Roman" w:hAnsi="SchoolBookC"/>
      <w:color w:val="000000"/>
      <w:sz w:val="22"/>
      <w:szCs w:val="22"/>
      <w:lang w:val="x-none" w:eastAsia="x-none"/>
    </w:rPr>
  </w:style>
  <w:style w:type="character" w:customStyle="1" w:styleId="newsname">
    <w:name w:val="newsname"/>
    <w:rsid w:val="00F124E5"/>
    <w:rPr>
      <w:rFonts w:ascii="Arial" w:hAnsi="Arial" w:cs="Arial" w:hint="default"/>
      <w:b/>
      <w:bCs/>
      <w:caps/>
      <w:color w:val="FC8F18"/>
      <w:sz w:val="18"/>
      <w:szCs w:val="18"/>
    </w:rPr>
  </w:style>
  <w:style w:type="character" w:customStyle="1" w:styleId="c2">
    <w:name w:val="c2"/>
    <w:rsid w:val="00F124E5"/>
  </w:style>
  <w:style w:type="paragraph" w:customStyle="1" w:styleId="c5">
    <w:name w:val="c5"/>
    <w:basedOn w:val="a"/>
    <w:rsid w:val="00F124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4">
    <w:name w:val="c4"/>
    <w:basedOn w:val="a"/>
    <w:rsid w:val="00F124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1">
    <w:name w:val="c11"/>
    <w:rsid w:val="00F124E5"/>
  </w:style>
  <w:style w:type="paragraph" w:styleId="24">
    <w:name w:val="Body Text Indent 2"/>
    <w:basedOn w:val="a"/>
    <w:link w:val="25"/>
    <w:unhideWhenUsed/>
    <w:rsid w:val="009E4D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9E4D5D"/>
    <w:rPr>
      <w:rFonts w:ascii="Times New Roman" w:eastAsia="Times New Roman" w:hAnsi="Times New Roman"/>
    </w:rPr>
  </w:style>
  <w:style w:type="paragraph" w:customStyle="1" w:styleId="Style106">
    <w:name w:val="Style106"/>
    <w:basedOn w:val="a"/>
    <w:uiPriority w:val="99"/>
    <w:rsid w:val="0067001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link w:val="5"/>
    <w:semiHidden/>
    <w:rsid w:val="00D177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semiHidden/>
    <w:rsid w:val="00871A2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WW-">
    <w:name w:val="WW-Базовый"/>
    <w:rsid w:val="00871A2C"/>
    <w:pPr>
      <w:tabs>
        <w:tab w:val="left" w:pos="709"/>
      </w:tabs>
      <w:suppressAutoHyphens/>
      <w:spacing w:after="200" w:line="276" w:lineRule="atLeast"/>
    </w:pPr>
    <w:rPr>
      <w:rFonts w:eastAsia="Arial" w:cs="Calibri"/>
      <w:sz w:val="22"/>
      <w:szCs w:val="22"/>
      <w:lang w:eastAsia="ar-SA"/>
    </w:rPr>
  </w:style>
  <w:style w:type="paragraph" w:customStyle="1" w:styleId="Style3">
    <w:name w:val="Style3"/>
    <w:basedOn w:val="a"/>
    <w:rsid w:val="00871A2C"/>
    <w:pPr>
      <w:widowControl w:val="0"/>
      <w:autoSpaceDE w:val="0"/>
      <w:autoSpaceDN w:val="0"/>
      <w:adjustRightInd w:val="0"/>
      <w:spacing w:line="331" w:lineRule="exact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871A2C"/>
    <w:pPr>
      <w:widowControl w:val="0"/>
      <w:autoSpaceDE w:val="0"/>
      <w:autoSpaceDN w:val="0"/>
      <w:adjustRightInd w:val="0"/>
      <w:spacing w:line="326" w:lineRule="exact"/>
      <w:ind w:firstLine="365"/>
    </w:pPr>
    <w:rPr>
      <w:sz w:val="24"/>
      <w:szCs w:val="24"/>
    </w:rPr>
  </w:style>
  <w:style w:type="character" w:customStyle="1" w:styleId="FontStyle11">
    <w:name w:val="Font Style11"/>
    <w:rsid w:val="00871A2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71A2C"/>
    <w:rPr>
      <w:rFonts w:ascii="Times New Roman" w:hAnsi="Times New Roman" w:cs="Times New Roman" w:hint="default"/>
      <w:sz w:val="26"/>
      <w:szCs w:val="26"/>
    </w:rPr>
  </w:style>
  <w:style w:type="character" w:customStyle="1" w:styleId="60">
    <w:name w:val="Заголовок 6 Знак"/>
    <w:link w:val="6"/>
    <w:rsid w:val="00D63D6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D63D67"/>
  </w:style>
  <w:style w:type="paragraph" w:customStyle="1" w:styleId="linel">
    <w:name w:val="linel"/>
    <w:basedOn w:val="a"/>
    <w:rsid w:val="00D63D67"/>
    <w:pPr>
      <w:ind w:firstLine="0"/>
      <w:jc w:val="left"/>
    </w:pPr>
    <w:rPr>
      <w:sz w:val="22"/>
      <w:szCs w:val="22"/>
    </w:rPr>
  </w:style>
  <w:style w:type="paragraph" w:customStyle="1" w:styleId="text">
    <w:name w:val="text"/>
    <w:basedOn w:val="a"/>
    <w:rsid w:val="00D63D67"/>
    <w:pPr>
      <w:spacing w:before="60" w:after="60"/>
      <w:ind w:left="60" w:right="60" w:firstLine="800"/>
    </w:pPr>
    <w:rPr>
      <w:sz w:val="18"/>
      <w:szCs w:val="18"/>
    </w:rPr>
  </w:style>
  <w:style w:type="paragraph" w:styleId="26">
    <w:name w:val="Body Text 2"/>
    <w:basedOn w:val="a"/>
    <w:link w:val="27"/>
    <w:rsid w:val="00D63D67"/>
    <w:pPr>
      <w:ind w:firstLine="0"/>
    </w:pPr>
    <w:rPr>
      <w:sz w:val="24"/>
    </w:rPr>
  </w:style>
  <w:style w:type="character" w:customStyle="1" w:styleId="27">
    <w:name w:val="Основной текст 2 Знак"/>
    <w:link w:val="26"/>
    <w:rsid w:val="00D63D67"/>
    <w:rPr>
      <w:rFonts w:ascii="Times New Roman" w:eastAsia="Times New Roman" w:hAnsi="Times New Roman"/>
      <w:sz w:val="24"/>
    </w:rPr>
  </w:style>
  <w:style w:type="paragraph" w:customStyle="1" w:styleId="FR1">
    <w:name w:val="FR1"/>
    <w:rsid w:val="00D63D67"/>
    <w:pPr>
      <w:widowControl w:val="0"/>
      <w:autoSpaceDE w:val="0"/>
      <w:autoSpaceDN w:val="0"/>
      <w:adjustRightInd w:val="0"/>
      <w:spacing w:line="420" w:lineRule="auto"/>
      <w:ind w:left="160" w:hanging="140"/>
      <w:jc w:val="both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h31">
    <w:name w:val="h31"/>
    <w:rsid w:val="00D63D67"/>
    <w:rPr>
      <w:rFonts w:ascii="Verdana" w:hAnsi="Verdana" w:hint="default"/>
      <w:b/>
      <w:bCs/>
      <w:sz w:val="20"/>
      <w:szCs w:val="20"/>
    </w:rPr>
  </w:style>
  <w:style w:type="character" w:customStyle="1" w:styleId="zag21">
    <w:name w:val="zag21"/>
    <w:rsid w:val="00D63D67"/>
    <w:rPr>
      <w:rFonts w:ascii="Arial" w:hAnsi="Arial" w:cs="Arial" w:hint="default"/>
      <w:b/>
      <w:bCs/>
      <w:i w:val="0"/>
      <w:iCs w:val="0"/>
      <w:caps/>
      <w:color w:val="0000FF"/>
      <w:sz w:val="24"/>
      <w:szCs w:val="24"/>
    </w:rPr>
  </w:style>
  <w:style w:type="paragraph" w:customStyle="1" w:styleId="19">
    <w:name w:val="Обычный1"/>
    <w:rsid w:val="00D63D6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liner">
    <w:name w:val="liner"/>
    <w:basedOn w:val="a"/>
    <w:rsid w:val="00D63D67"/>
    <w:pPr>
      <w:ind w:firstLine="0"/>
      <w:jc w:val="left"/>
    </w:pPr>
    <w:rPr>
      <w:sz w:val="22"/>
      <w:szCs w:val="22"/>
    </w:rPr>
  </w:style>
  <w:style w:type="table" w:customStyle="1" w:styleId="1a">
    <w:name w:val="Сетка таблицы1"/>
    <w:basedOn w:val="a1"/>
    <w:next w:val="af1"/>
    <w:rsid w:val="00D63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6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63D67"/>
    <w:rPr>
      <w:rFonts w:ascii="Courier New" w:eastAsia="Times New Roman" w:hAnsi="Courier New" w:cs="Courier New"/>
    </w:rPr>
  </w:style>
  <w:style w:type="paragraph" w:customStyle="1" w:styleId="aff2">
    <w:name w:val="МОЙ"/>
    <w:rsid w:val="00D63D67"/>
    <w:pPr>
      <w:ind w:left="720"/>
    </w:pPr>
    <w:rPr>
      <w:rFonts w:ascii="Times New Roman" w:eastAsia="Times New Roman" w:hAnsi="Times New Roman"/>
      <w:snapToGrid w:val="0"/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D63D67"/>
  </w:style>
  <w:style w:type="table" w:customStyle="1" w:styleId="29">
    <w:name w:val="Сетка таблицы2"/>
    <w:basedOn w:val="a1"/>
    <w:next w:val="af1"/>
    <w:uiPriority w:val="59"/>
    <w:rsid w:val="00D63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1"/>
    <w:rsid w:val="00D63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D63D6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a"/>
    <w:rsid w:val="00D63D6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68">
    <w:name w:val="xl68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0">
    <w:name w:val="xl70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3">
    <w:name w:val="xl73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5">
    <w:name w:val="xl75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6">
    <w:name w:val="xl76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66FF33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69696" w:fill="FFFF0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9">
    <w:name w:val="xl79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2">
    <w:name w:val="xl82"/>
    <w:basedOn w:val="a"/>
    <w:rsid w:val="00D63D67"/>
    <w:pPr>
      <w:pBdr>
        <w:top w:val="single" w:sz="4" w:space="0" w:color="auto"/>
        <w:left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4">
    <w:name w:val="xl84"/>
    <w:basedOn w:val="a"/>
    <w:rsid w:val="00D63D67"/>
    <w:pPr>
      <w:pBdr>
        <w:left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5">
    <w:name w:val="xl85"/>
    <w:basedOn w:val="a"/>
    <w:rsid w:val="00D63D67"/>
    <w:pP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6">
    <w:name w:val="xl86"/>
    <w:basedOn w:val="a"/>
    <w:rsid w:val="00D63D67"/>
    <w:pPr>
      <w:pBdr>
        <w:top w:val="single" w:sz="4" w:space="0" w:color="auto"/>
        <w:left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7">
    <w:name w:val="xl87"/>
    <w:basedOn w:val="a"/>
    <w:rsid w:val="00D63D67"/>
    <w:pPr>
      <w:pBdr>
        <w:top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8">
    <w:name w:val="xl88"/>
    <w:basedOn w:val="a"/>
    <w:rsid w:val="00D63D67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9">
    <w:name w:val="xl89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63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1">
    <w:name w:val="xl91"/>
    <w:basedOn w:val="a"/>
    <w:rsid w:val="00D63D67"/>
    <w:pP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3">
    <w:name w:val="xl93"/>
    <w:basedOn w:val="a"/>
    <w:rsid w:val="00D6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4">
    <w:name w:val="xl94"/>
    <w:basedOn w:val="a"/>
    <w:rsid w:val="00D63D67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95">
    <w:name w:val="xl95"/>
    <w:basedOn w:val="a"/>
    <w:rsid w:val="00D63D67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D63D6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D63D6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D63D67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D63D6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D6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D63D67"/>
    <w:pPr>
      <w:spacing w:before="100" w:beforeAutospacing="1" w:after="100" w:afterAutospacing="1"/>
      <w:ind w:firstLine="0"/>
      <w:jc w:val="center"/>
    </w:pPr>
    <w:rPr>
      <w:b/>
      <w:bCs/>
      <w:color w:val="660066"/>
      <w:sz w:val="24"/>
      <w:szCs w:val="24"/>
      <w:u w:val="single"/>
    </w:rPr>
  </w:style>
  <w:style w:type="paragraph" w:styleId="aff3">
    <w:name w:val="Body Text First Indent"/>
    <w:basedOn w:val="ac"/>
    <w:link w:val="aff4"/>
    <w:uiPriority w:val="99"/>
    <w:semiHidden/>
    <w:unhideWhenUsed/>
    <w:rsid w:val="00CC59C8"/>
    <w:pPr>
      <w:spacing w:after="0"/>
      <w:ind w:firstLine="360"/>
    </w:pPr>
    <w:rPr>
      <w:sz w:val="20"/>
      <w:szCs w:val="20"/>
    </w:rPr>
  </w:style>
  <w:style w:type="character" w:customStyle="1" w:styleId="aff4">
    <w:name w:val="Красная строка Знак"/>
    <w:basedOn w:val="ad"/>
    <w:link w:val="aff3"/>
    <w:uiPriority w:val="99"/>
    <w:semiHidden/>
    <w:rsid w:val="00CC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CC59C8"/>
  </w:style>
  <w:style w:type="numbering" w:customStyle="1" w:styleId="38">
    <w:name w:val="Нет списка3"/>
    <w:next w:val="a2"/>
    <w:uiPriority w:val="99"/>
    <w:semiHidden/>
    <w:unhideWhenUsed/>
    <w:rsid w:val="005A5E04"/>
  </w:style>
  <w:style w:type="table" w:customStyle="1" w:styleId="51">
    <w:name w:val="Сетка таблицы5"/>
    <w:basedOn w:val="a1"/>
    <w:next w:val="af1"/>
    <w:uiPriority w:val="59"/>
    <w:rsid w:val="005A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2738B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2738BC"/>
  </w:style>
  <w:style w:type="paragraph" w:customStyle="1" w:styleId="410">
    <w:name w:val="Заголовок 41"/>
    <w:basedOn w:val="a"/>
    <w:next w:val="a"/>
    <w:unhideWhenUsed/>
    <w:qFormat/>
    <w:locked/>
    <w:rsid w:val="002738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3">
    <w:name w:val="Нет списка11"/>
    <w:next w:val="a2"/>
    <w:uiPriority w:val="99"/>
    <w:semiHidden/>
    <w:unhideWhenUsed/>
    <w:rsid w:val="002738BC"/>
  </w:style>
  <w:style w:type="numbering" w:customStyle="1" w:styleId="WW8Num81">
    <w:name w:val="WW8Num81"/>
    <w:rsid w:val="002738BC"/>
    <w:pPr>
      <w:numPr>
        <w:numId w:val="1"/>
      </w:numPr>
    </w:pPr>
  </w:style>
  <w:style w:type="numbering" w:customStyle="1" w:styleId="1110">
    <w:name w:val="Нет списка111"/>
    <w:next w:val="a2"/>
    <w:uiPriority w:val="99"/>
    <w:semiHidden/>
    <w:unhideWhenUsed/>
    <w:rsid w:val="002738BC"/>
  </w:style>
  <w:style w:type="numbering" w:customStyle="1" w:styleId="210">
    <w:name w:val="Нет списка21"/>
    <w:next w:val="a2"/>
    <w:uiPriority w:val="99"/>
    <w:semiHidden/>
    <w:unhideWhenUsed/>
    <w:rsid w:val="002738BC"/>
  </w:style>
  <w:style w:type="character" w:customStyle="1" w:styleId="411">
    <w:name w:val="Заголовок 4 Знак1"/>
    <w:basedOn w:val="a0"/>
    <w:uiPriority w:val="9"/>
    <w:semiHidden/>
    <w:rsid w:val="002738BC"/>
    <w:rPr>
      <w:rFonts w:ascii="Cambria" w:eastAsia="Times New Roman" w:hAnsi="Cambria" w:cs="Times New Roman"/>
      <w:b/>
      <w:bCs/>
      <w:i/>
      <w:iCs/>
      <w:color w:val="AD0101"/>
    </w:rPr>
  </w:style>
  <w:style w:type="table" w:customStyle="1" w:styleId="510">
    <w:name w:val="Сетка таблицы51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3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2738BC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Arial CYR" w:hAnsi="Arial CYR"/>
      <w:b/>
      <w:bCs/>
      <w:color w:val="FF0000"/>
      <w:sz w:val="24"/>
      <w:szCs w:val="24"/>
    </w:rPr>
  </w:style>
  <w:style w:type="paragraph" w:customStyle="1" w:styleId="xl66">
    <w:name w:val="xl66"/>
    <w:basedOn w:val="a"/>
    <w:rsid w:val="002738BC"/>
    <w:pPr>
      <w:shd w:val="clear" w:color="000000" w:fill="D0CECE"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190">
    <w:name w:val="Сетка таблицы19"/>
    <w:basedOn w:val="a1"/>
    <w:next w:val="af1"/>
    <w:uiPriority w:val="59"/>
    <w:rsid w:val="0027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413FBA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ff5">
    <w:name w:val="TOC Heading"/>
    <w:basedOn w:val="1"/>
    <w:next w:val="a"/>
    <w:uiPriority w:val="39"/>
    <w:unhideWhenUsed/>
    <w:qFormat/>
    <w:rsid w:val="00AE02D5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locked/>
    <w:rsid w:val="00AE02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7E1-6780-4EC3-8F2A-13FB4D28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39</Pages>
  <Words>12846</Words>
  <Characters>87274</Characters>
  <Application>Microsoft Office Word</Application>
  <DocSecurity>0</DocSecurity>
  <Lines>727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 № 42</cp:lastModifiedBy>
  <cp:revision>37</cp:revision>
  <cp:lastPrinted>2016-10-01T01:55:00Z</cp:lastPrinted>
  <dcterms:created xsi:type="dcterms:W3CDTF">2017-02-27T04:45:00Z</dcterms:created>
  <dcterms:modified xsi:type="dcterms:W3CDTF">2017-03-06T02:38:00Z</dcterms:modified>
</cp:coreProperties>
</file>