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EE" w:rsidRDefault="00A15D0A" w:rsidP="006E51EE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15D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Младший школьный возраст. Рекомендации родителям</w:t>
      </w:r>
      <w:r w:rsidRPr="00A15D0A">
        <w:rPr>
          <w:rFonts w:ascii="Times New Roman" w:hAnsi="Times New Roman" w:cs="Times New Roman"/>
          <w:sz w:val="24"/>
          <w:szCs w:val="24"/>
        </w:rPr>
        <w:br/>
      </w:r>
      <w:r w:rsidRPr="00A15D0A">
        <w:rPr>
          <w:rFonts w:ascii="Times New Roman" w:hAnsi="Times New Roman" w:cs="Times New Roman"/>
          <w:sz w:val="24"/>
          <w:szCs w:val="24"/>
        </w:rPr>
        <w:br/>
      </w:r>
      <w:r w:rsidRPr="00A15D0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1. Важен собственный пример неагрессивного поведения родителей.</w:t>
      </w:r>
      <w:r w:rsidR="006E51E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A15D0A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за агрессивное поведение мы наказываем, бьем и ругаем – мы усиливаем агрессию детей.</w:t>
      </w:r>
      <w:r w:rsidRPr="00A15D0A">
        <w:rPr>
          <w:rFonts w:ascii="Times New Roman" w:hAnsi="Times New Roman" w:cs="Times New Roman"/>
          <w:sz w:val="24"/>
          <w:szCs w:val="24"/>
        </w:rPr>
        <w:br/>
      </w:r>
      <w:r w:rsidRPr="00A15D0A">
        <w:rPr>
          <w:rFonts w:ascii="Times New Roman" w:hAnsi="Times New Roman" w:cs="Times New Roman"/>
          <w:sz w:val="24"/>
          <w:szCs w:val="24"/>
        </w:rPr>
        <w:br/>
      </w:r>
      <w:r w:rsidRPr="00A15D0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2. Предоставляйте детям возможность разрядки негативной энергии.</w:t>
      </w:r>
      <w:r w:rsidRPr="00A15D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5D0A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Активным, склонным к агрессии детям нужно двигаться, и это могут быть спортивные секции, физкультминутки, спортивный уголок дома; велосипед и возможность двигаться на нем; двигательная активность (гулять, бегать); разрешение в определенном месте делать то, что хочется, лазить, прыгать, бросать мяч и пр.</w:t>
      </w:r>
      <w:r w:rsidRPr="00A15D0A">
        <w:rPr>
          <w:rFonts w:ascii="Times New Roman" w:hAnsi="Times New Roman" w:cs="Times New Roman"/>
          <w:sz w:val="24"/>
          <w:szCs w:val="24"/>
        </w:rPr>
        <w:br/>
      </w:r>
      <w:r w:rsidRPr="00A15D0A">
        <w:rPr>
          <w:rFonts w:ascii="Times New Roman" w:hAnsi="Times New Roman" w:cs="Times New Roman"/>
          <w:sz w:val="24"/>
          <w:szCs w:val="24"/>
        </w:rPr>
        <w:br/>
      </w:r>
      <w:r w:rsidR="006E51EE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3. </w:t>
      </w:r>
      <w:r w:rsidRPr="00A15D0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Предоставляйте детям возможность выразить чувства.</w:t>
      </w:r>
      <w:r w:rsidRPr="00A15D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A15D0A">
        <w:rPr>
          <w:rFonts w:ascii="Times New Roman" w:hAnsi="Times New Roman" w:cs="Times New Roman"/>
          <w:sz w:val="24"/>
          <w:szCs w:val="24"/>
          <w:shd w:val="clear" w:color="auto" w:fill="FFFFFF"/>
        </w:rPr>
        <w:t>Для этого предложите ребенку остаться одному в комнате и высказать все, что накопилось в адрес того, кто его разозлил, побить подушку, диван, порвать газету, написать на бумаге все слова, которые хочется выкрикнуть, а затем порвать написанное; в момент раздражения, прежде чем что-то сказать, несколько раз глубоко вздохнуть или сосчитать до десяти;</w:t>
      </w:r>
      <w:proofErr w:type="gramEnd"/>
      <w:r w:rsidRPr="00A15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нарисовать свой гнев, тогда он большей своей частью останется на бумаге.</w:t>
      </w:r>
      <w:r w:rsidRPr="00A15D0A">
        <w:rPr>
          <w:rFonts w:ascii="Times New Roman" w:hAnsi="Times New Roman" w:cs="Times New Roman"/>
          <w:sz w:val="24"/>
          <w:szCs w:val="24"/>
        </w:rPr>
        <w:br/>
      </w:r>
      <w:r w:rsidRPr="00A15D0A">
        <w:rPr>
          <w:rFonts w:ascii="Times New Roman" w:hAnsi="Times New Roman" w:cs="Times New Roman"/>
          <w:sz w:val="24"/>
          <w:szCs w:val="24"/>
        </w:rPr>
        <w:br/>
      </w:r>
      <w:r w:rsidR="006E51EE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4. </w:t>
      </w:r>
      <w:r w:rsidRPr="00A15D0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Старайтесь понять и поддержать ребенка.</w:t>
      </w:r>
      <w:r w:rsidRPr="00A15D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5D0A">
        <w:rPr>
          <w:rFonts w:ascii="Times New Roman" w:hAnsi="Times New Roman" w:cs="Times New Roman"/>
          <w:sz w:val="24"/>
          <w:szCs w:val="24"/>
          <w:shd w:val="clear" w:color="auto" w:fill="FFFFFF"/>
        </w:rPr>
        <w:t>Скажите ребенку о том, что вы его понимаете; в ситуации агрессивной вспышки разделите ответственность за конфликт; скажите ребенку, что вы его по-прежнему любите (принимаете); расскажите о том, что в вашей жизни были подобные ситуации, что чувства ребенка вам знакомы, вы тоже переживали подобное.</w:t>
      </w:r>
      <w:r w:rsidRPr="00A15D0A">
        <w:rPr>
          <w:rFonts w:ascii="Times New Roman" w:hAnsi="Times New Roman" w:cs="Times New Roman"/>
          <w:sz w:val="24"/>
          <w:szCs w:val="24"/>
        </w:rPr>
        <w:br/>
      </w:r>
      <w:r w:rsidRPr="00A15D0A">
        <w:rPr>
          <w:rFonts w:ascii="Times New Roman" w:hAnsi="Times New Roman" w:cs="Times New Roman"/>
          <w:sz w:val="24"/>
          <w:szCs w:val="24"/>
        </w:rPr>
        <w:br/>
      </w:r>
      <w:r w:rsidR="006E51EE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5. </w:t>
      </w:r>
      <w:r w:rsidRPr="00A15D0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Предоставляйте детям возможность получить совет.</w:t>
      </w:r>
      <w:r w:rsidRPr="00A15D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5D0A">
        <w:rPr>
          <w:rFonts w:ascii="Times New Roman" w:hAnsi="Times New Roman" w:cs="Times New Roman"/>
          <w:sz w:val="24"/>
          <w:szCs w:val="24"/>
          <w:shd w:val="clear" w:color="auto" w:fill="FFFFFF"/>
        </w:rPr>
        <w:t>Часто дети и не знают, как можно повести себя в той или иной ситуации. Агрессорам нужен ваш совет, готовность помочь, а не гнев и наказания.</w:t>
      </w:r>
      <w:r w:rsidRPr="00A15D0A">
        <w:rPr>
          <w:rFonts w:ascii="Times New Roman" w:hAnsi="Times New Roman" w:cs="Times New Roman"/>
          <w:sz w:val="24"/>
          <w:szCs w:val="24"/>
        </w:rPr>
        <w:br/>
      </w:r>
      <w:r w:rsidRPr="00A15D0A">
        <w:rPr>
          <w:rFonts w:ascii="Times New Roman" w:hAnsi="Times New Roman" w:cs="Times New Roman"/>
          <w:sz w:val="24"/>
          <w:szCs w:val="24"/>
        </w:rPr>
        <w:br/>
      </w:r>
      <w:r w:rsidRPr="00A15D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При проявлении агрессии ребенком, действуйте по следующей схеме:</w:t>
      </w:r>
    </w:p>
    <w:p w:rsidR="006E51EE" w:rsidRPr="006E51EE" w:rsidRDefault="00A15D0A" w:rsidP="006E51EE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15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Признайте злость ребенка «Я вижу, что ты злишься». </w:t>
      </w:r>
    </w:p>
    <w:p w:rsidR="006E51EE" w:rsidRDefault="00A15D0A" w:rsidP="006E51E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Используйте описание поведения «Ты порвал чужую тетрадь». </w:t>
      </w:r>
    </w:p>
    <w:p w:rsidR="006E51EE" w:rsidRDefault="00A15D0A" w:rsidP="006E51E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Выразите уверенность в том, что ребенок возьмет себя в руки и справится « Ты скоро успокоишься, подумаешь о том, чего не стоило делать и как исправить ситуацию». </w:t>
      </w:r>
    </w:p>
    <w:p w:rsidR="006E51EE" w:rsidRDefault="00A15D0A" w:rsidP="006E51EE">
      <w:pPr>
        <w:pStyle w:val="a3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15D0A">
        <w:rPr>
          <w:rFonts w:ascii="Times New Roman" w:hAnsi="Times New Roman" w:cs="Times New Roman"/>
          <w:sz w:val="24"/>
          <w:szCs w:val="24"/>
          <w:shd w:val="clear" w:color="auto" w:fill="FFFFFF"/>
        </w:rPr>
        <w:t>4. Вернитесь к обсуждению агрессивных действий ребенка, предложив ему иной способ для удовлетворения его потребностей. «Я вижу, что ты разозлился на Сашу, но драться в школе запрещено. Я верю, что ты скоро научишься спокойно договариваться».</w:t>
      </w:r>
      <w:r w:rsidRPr="00A15D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5D0A">
        <w:rPr>
          <w:rFonts w:ascii="Times New Roman" w:hAnsi="Times New Roman" w:cs="Times New Roman"/>
          <w:sz w:val="24"/>
          <w:szCs w:val="24"/>
        </w:rPr>
        <w:br/>
      </w:r>
      <w:r w:rsidRPr="00A15D0A">
        <w:rPr>
          <w:rFonts w:ascii="Times New Roman" w:hAnsi="Times New Roman" w:cs="Times New Roman"/>
          <w:sz w:val="24"/>
          <w:szCs w:val="24"/>
        </w:rPr>
        <w:br/>
      </w:r>
      <w:r w:rsidRPr="00A15D0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15D0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Рекомендации педагогам: </w:t>
      </w:r>
    </w:p>
    <w:p w:rsidR="006E51EE" w:rsidRDefault="00A15D0A" w:rsidP="006E51E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D0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Pr="00A15D0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15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Учить детей контролю негативных эмоций, осознанию своих чувств и потребностей, чувств и потребностей других людей. </w:t>
      </w:r>
    </w:p>
    <w:p w:rsidR="006E51EE" w:rsidRDefault="00A15D0A" w:rsidP="006E51E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Учить детей, испытывающих эмоциональные затруднения, правильно направлять, проявлять свои чувства без подавления их. </w:t>
      </w:r>
    </w:p>
    <w:p w:rsidR="006E51EE" w:rsidRDefault="00A15D0A" w:rsidP="006E51E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Не оценивать чувства ребенка, не требовать, чтобы он не переживал того, что в данный момент переживает. Как правило, бурные аффективные реакции – результат длительного зажима эмоций. </w:t>
      </w:r>
    </w:p>
    <w:p w:rsidR="006E51EE" w:rsidRDefault="00A15D0A" w:rsidP="006E51E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D0A">
        <w:rPr>
          <w:rFonts w:ascii="Times New Roman" w:hAnsi="Times New Roman" w:cs="Times New Roman"/>
          <w:sz w:val="24"/>
          <w:szCs w:val="24"/>
          <w:shd w:val="clear" w:color="auto" w:fill="FFFFFF"/>
        </w:rPr>
        <w:t>- Научиться раннему выявлению злости у детей. Часто, когда ребенок сердится, его не принимают. В этот момент взрослому достаточно сказать: «Я вижу, что ты злишься…», чтобы погасить пожар. Чтобы легче было уловить момент, когда ребенок начинает заводиться, необходимо обращать внимание на внешние признаки агрессии.</w:t>
      </w:r>
    </w:p>
    <w:p w:rsidR="006E51EE" w:rsidRDefault="00A15D0A" w:rsidP="006E51E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Как только педагог видит такие проявления, необходимо прореагировать: «Ты сейчас злишься, может быть, хочешь побыть один? Или расскажешь, что происходит?»</w:t>
      </w:r>
    </w:p>
    <w:p w:rsidR="006E51EE" w:rsidRDefault="00A15D0A" w:rsidP="006E51E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D0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- Давать посильное задание, в ситуации сниженных интеллектуальных способностей у ребенка сложное задание провоцирует его агрессивные реакции. </w:t>
      </w:r>
    </w:p>
    <w:p w:rsidR="006E51EE" w:rsidRDefault="00A15D0A" w:rsidP="006E51E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Развивать навыки общения со сверстниками через совместные игры. </w:t>
      </w:r>
    </w:p>
    <w:p w:rsidR="006E51EE" w:rsidRDefault="00A15D0A" w:rsidP="006E51E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Повышать самооценку ребенка, давать внеурочные поручения, позволяющие ребенку проявить свои способности и т.п. </w:t>
      </w:r>
    </w:p>
    <w:p w:rsidR="006E51EE" w:rsidRDefault="00A15D0A" w:rsidP="006E51E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Ограничивать во время уроков до минимума отвлекающие факторы. Этому может способствовать, в частности, оптимальный выбор места за партой для агрессивного ребенка – в центре класса напротив доски. </w:t>
      </w:r>
    </w:p>
    <w:p w:rsidR="006E51EE" w:rsidRDefault="00A15D0A" w:rsidP="006E51E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Предоставить ребенку возможность быстро обращаться за помощью к учителю в случаях затруднения. </w:t>
      </w:r>
    </w:p>
    <w:p w:rsidR="006E51EE" w:rsidRDefault="00A15D0A" w:rsidP="006E51E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D0A">
        <w:rPr>
          <w:rFonts w:ascii="Times New Roman" w:hAnsi="Times New Roman" w:cs="Times New Roman"/>
          <w:sz w:val="24"/>
          <w:szCs w:val="24"/>
          <w:shd w:val="clear" w:color="auto" w:fill="FFFFFF"/>
        </w:rPr>
        <w:t>- Строить учебные занятия по четко распланированному, стереотипному распорядку.</w:t>
      </w:r>
    </w:p>
    <w:p w:rsidR="006E51EE" w:rsidRDefault="00A15D0A" w:rsidP="006E51E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Предусматривать во время учебного дня возможности для двигательной «зарядки»: занятия физическим трудом, спортивные упражнения.</w:t>
      </w:r>
      <w:r w:rsidRPr="00A15D0A">
        <w:rPr>
          <w:rFonts w:ascii="Times New Roman" w:hAnsi="Times New Roman" w:cs="Times New Roman"/>
          <w:sz w:val="24"/>
          <w:szCs w:val="24"/>
        </w:rPr>
        <w:br/>
      </w:r>
      <w:r w:rsidRPr="00A15D0A">
        <w:rPr>
          <w:rFonts w:ascii="Times New Roman" w:hAnsi="Times New Roman" w:cs="Times New Roman"/>
          <w:sz w:val="24"/>
          <w:szCs w:val="24"/>
        </w:rPr>
        <w:br/>
      </w:r>
      <w:r w:rsidRPr="00A15D0A">
        <w:rPr>
          <w:rFonts w:ascii="Times New Roman" w:hAnsi="Times New Roman" w:cs="Times New Roman"/>
          <w:sz w:val="24"/>
          <w:szCs w:val="24"/>
        </w:rPr>
        <w:br/>
      </w:r>
      <w:r w:rsidRPr="00A15D0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15D0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Рекомендации родителям агрессивного подростка:</w:t>
      </w:r>
      <w:r w:rsidRPr="00A15D0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15D0A">
        <w:rPr>
          <w:rFonts w:ascii="Times New Roman" w:hAnsi="Times New Roman" w:cs="Times New Roman"/>
          <w:sz w:val="24"/>
          <w:szCs w:val="24"/>
        </w:rPr>
        <w:br/>
      </w:r>
      <w:r w:rsidRPr="00A15D0A">
        <w:rPr>
          <w:rFonts w:ascii="Times New Roman" w:hAnsi="Times New Roman" w:cs="Times New Roman"/>
          <w:sz w:val="24"/>
          <w:szCs w:val="24"/>
        </w:rPr>
        <w:br/>
      </w:r>
      <w:r w:rsidRPr="00A15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Будьте последовательны в воспитании. </w:t>
      </w:r>
    </w:p>
    <w:p w:rsidR="006E51EE" w:rsidRDefault="00A15D0A" w:rsidP="006E51E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Не водите много запретов, дайте подростку почувствовать себя достаточно свободным, но при этом не переборщите, контролируйте ребенка, но ненавязчиво. </w:t>
      </w:r>
    </w:p>
    <w:p w:rsidR="006E51EE" w:rsidRDefault="00A15D0A" w:rsidP="006E51E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Старайтесь не повышать голос, отвечать агрессией на агрессию неэффективно. </w:t>
      </w:r>
    </w:p>
    <w:p w:rsidR="006E51EE" w:rsidRDefault="00A15D0A" w:rsidP="006E51E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Интересуйтесь друзьями вашего ребенка, старайтесь уделять больше внимания его увлечениям и интересам. </w:t>
      </w:r>
    </w:p>
    <w:p w:rsidR="006E51EE" w:rsidRDefault="00A15D0A" w:rsidP="006E51E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Посоветуйте ребенку заняться каким-то видом спорта, поддержите его в этом начинании. Активные спортивные занятия – один из лучших методов выплеснуть гнев, снять напряжение. </w:t>
      </w:r>
    </w:p>
    <w:p w:rsidR="006E51EE" w:rsidRDefault="00A15D0A" w:rsidP="006E51E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Наказывайте ребенка за конкретные проступки. Наказания не должны унижать подростка. </w:t>
      </w:r>
    </w:p>
    <w:p w:rsidR="006E51EE" w:rsidRDefault="00A15D0A" w:rsidP="006E51E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D0A">
        <w:rPr>
          <w:rFonts w:ascii="Times New Roman" w:hAnsi="Times New Roman" w:cs="Times New Roman"/>
          <w:sz w:val="24"/>
          <w:szCs w:val="24"/>
          <w:shd w:val="clear" w:color="auto" w:fill="FFFFFF"/>
        </w:rPr>
        <w:t>7. Не стесняйтесь лишний раз пожалеть, приласкать ребенка – он должен чувствовать, что вы его любите и принимаете.</w:t>
      </w:r>
    </w:p>
    <w:p w:rsidR="006E51EE" w:rsidRDefault="00A15D0A" w:rsidP="006E51EE">
      <w:pPr>
        <w:pStyle w:val="a3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15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8. Помогите подростку справиться со своими чувствами, понимая, что он проверяет взрослый мир на устойчивость. Поймите, что подросток в силу гормонального кризиса не всегда владеет собой. Подросток больше всего нуждается в любви и поддержке именно тогда, когда меньше всего ее заслуживает.</w:t>
      </w:r>
      <w:r w:rsidRPr="00A15D0A">
        <w:rPr>
          <w:rFonts w:ascii="Times New Roman" w:hAnsi="Times New Roman" w:cs="Times New Roman"/>
          <w:sz w:val="24"/>
          <w:szCs w:val="24"/>
        </w:rPr>
        <w:br/>
      </w:r>
      <w:r w:rsidRPr="00A15D0A">
        <w:rPr>
          <w:rFonts w:ascii="Times New Roman" w:hAnsi="Times New Roman" w:cs="Times New Roman"/>
          <w:sz w:val="24"/>
          <w:szCs w:val="24"/>
        </w:rPr>
        <w:br/>
      </w:r>
      <w:r w:rsidRPr="00A15D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Рекомендации педагогам по взаимодействию с агрессивным подростком:</w:t>
      </w:r>
      <w:r w:rsidRPr="00A15D0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6E51EE" w:rsidRDefault="00A15D0A" w:rsidP="006E51E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Постарайтесь не отвечать агрессией на агрессию. </w:t>
      </w:r>
    </w:p>
    <w:p w:rsidR="006E51EE" w:rsidRDefault="00A15D0A" w:rsidP="006E51E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Сохраняйте спокойный тон и самообладание в конфликтных ситуациях. </w:t>
      </w:r>
    </w:p>
    <w:p w:rsidR="006E51EE" w:rsidRDefault="00A15D0A" w:rsidP="006E51E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Останавливайте подростка спокойно, с невозмутимым лицом, действуйте при минимуме слов. </w:t>
      </w:r>
    </w:p>
    <w:p w:rsidR="006E51EE" w:rsidRDefault="00A15D0A" w:rsidP="006E51E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Обсуждайте поведение подроста только после его успокоения. </w:t>
      </w:r>
    </w:p>
    <w:p w:rsidR="006E51EE" w:rsidRDefault="00A15D0A" w:rsidP="006E51E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Никогда не оскорбляйте ребенка, в диалоге не используйте жаргонные и бранные слова. 6. Ведите общение на равных, но не впадайте в зависимость. </w:t>
      </w:r>
    </w:p>
    <w:p w:rsidR="006E51EE" w:rsidRDefault="00A15D0A" w:rsidP="006E51E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D0A">
        <w:rPr>
          <w:rFonts w:ascii="Times New Roman" w:hAnsi="Times New Roman" w:cs="Times New Roman"/>
          <w:sz w:val="24"/>
          <w:szCs w:val="24"/>
          <w:shd w:val="clear" w:color="auto" w:fill="FFFFFF"/>
        </w:rPr>
        <w:t>7. Наделите агрессивного ребенка какой-либо ответственностью в школе.</w:t>
      </w:r>
    </w:p>
    <w:p w:rsidR="00CF7FD3" w:rsidRPr="00A15D0A" w:rsidRDefault="00A15D0A" w:rsidP="006E51EE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5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8. Найдите повод похвалить подростка, особенно спустя некоторое время после наказания – ребенок убедится, что претензии были не лично к нему, а к его поступку.</w:t>
      </w:r>
    </w:p>
    <w:sectPr w:rsidR="00CF7FD3" w:rsidRPr="00A15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C0"/>
    <w:rsid w:val="003365C0"/>
    <w:rsid w:val="006E51EE"/>
    <w:rsid w:val="00A15D0A"/>
    <w:rsid w:val="00E0427F"/>
    <w:rsid w:val="00ED201A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A15D0A"/>
  </w:style>
  <w:style w:type="character" w:customStyle="1" w:styleId="apple-converted-space">
    <w:name w:val="apple-converted-space"/>
    <w:basedOn w:val="a0"/>
    <w:rsid w:val="00A15D0A"/>
  </w:style>
  <w:style w:type="character" w:customStyle="1" w:styleId="submenu-table">
    <w:name w:val="submenu-table"/>
    <w:basedOn w:val="a0"/>
    <w:rsid w:val="00A15D0A"/>
  </w:style>
  <w:style w:type="paragraph" w:styleId="a3">
    <w:name w:val="No Spacing"/>
    <w:uiPriority w:val="1"/>
    <w:qFormat/>
    <w:rsid w:val="00A15D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A15D0A"/>
  </w:style>
  <w:style w:type="character" w:customStyle="1" w:styleId="apple-converted-space">
    <w:name w:val="apple-converted-space"/>
    <w:basedOn w:val="a0"/>
    <w:rsid w:val="00A15D0A"/>
  </w:style>
  <w:style w:type="character" w:customStyle="1" w:styleId="submenu-table">
    <w:name w:val="submenu-table"/>
    <w:basedOn w:val="a0"/>
    <w:rsid w:val="00A15D0A"/>
  </w:style>
  <w:style w:type="paragraph" w:styleId="a3">
    <w:name w:val="No Spacing"/>
    <w:uiPriority w:val="1"/>
    <w:qFormat/>
    <w:rsid w:val="00A15D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860</Words>
  <Characters>4904</Characters>
  <Application>Microsoft Office Word</Application>
  <DocSecurity>0</DocSecurity>
  <Lines>40</Lines>
  <Paragraphs>11</Paragraphs>
  <ScaleCrop>false</ScaleCrop>
  <Company>DreamLair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4</cp:revision>
  <cp:lastPrinted>2004-12-31T16:27:00Z</cp:lastPrinted>
  <dcterms:created xsi:type="dcterms:W3CDTF">2004-12-31T16:24:00Z</dcterms:created>
  <dcterms:modified xsi:type="dcterms:W3CDTF">2004-12-31T16:29:00Z</dcterms:modified>
</cp:coreProperties>
</file>